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D79591" w14:textId="77777777" w:rsidR="0009023A" w:rsidRDefault="0009023A">
      <w:pPr>
        <w:pStyle w:val="a4"/>
        <w:ind w:firstLineChars="200" w:firstLine="1042"/>
        <w:rPr>
          <w:rFonts w:hAnsi="宋体" w:cs="宋体" w:hint="eastAsia"/>
          <w:bCs/>
          <w:sz w:val="52"/>
          <w:szCs w:val="52"/>
        </w:rPr>
      </w:pPr>
    </w:p>
    <w:p w14:paraId="4A4F75B1" w14:textId="685C51C4" w:rsidR="000E3875" w:rsidRDefault="009344A5" w:rsidP="00404771">
      <w:pPr>
        <w:pStyle w:val="a4"/>
        <w:jc w:val="center"/>
        <w:rPr>
          <w:rFonts w:hAnsi="宋体" w:cs="宋体" w:hint="eastAsia"/>
          <w:bCs/>
          <w:sz w:val="52"/>
          <w:szCs w:val="52"/>
        </w:rPr>
      </w:pPr>
      <w:r>
        <w:rPr>
          <w:rFonts w:hAnsi="宋体" w:cs="宋体" w:hint="eastAsia"/>
          <w:bCs/>
          <w:sz w:val="52"/>
          <w:szCs w:val="52"/>
        </w:rPr>
        <w:t>福建</w:t>
      </w:r>
      <w:r w:rsidR="00404771">
        <w:rPr>
          <w:rFonts w:hAnsi="宋体" w:cs="宋体" w:hint="eastAsia"/>
          <w:bCs/>
          <w:sz w:val="52"/>
          <w:szCs w:val="52"/>
        </w:rPr>
        <w:t>省</w:t>
      </w:r>
      <w:r>
        <w:rPr>
          <w:rFonts w:hAnsi="宋体" w:cs="宋体" w:hint="eastAsia"/>
          <w:bCs/>
          <w:sz w:val="52"/>
          <w:szCs w:val="52"/>
        </w:rPr>
        <w:t>泉州晶海轻化有限公司</w:t>
      </w:r>
    </w:p>
    <w:p w14:paraId="51A30F41" w14:textId="77777777" w:rsidR="00595E1F" w:rsidRDefault="00000000" w:rsidP="00595E1F">
      <w:pPr>
        <w:pStyle w:val="a4"/>
        <w:jc w:val="center"/>
        <w:rPr>
          <w:rFonts w:hAnsi="宋体" w:cs="宋体" w:hint="eastAsia"/>
          <w:bCs/>
          <w:sz w:val="52"/>
          <w:szCs w:val="52"/>
        </w:rPr>
      </w:pPr>
      <w:r>
        <w:rPr>
          <w:rFonts w:hAnsi="宋体" w:cs="宋体" w:hint="eastAsia"/>
          <w:bCs/>
          <w:sz w:val="52"/>
          <w:szCs w:val="52"/>
        </w:rPr>
        <w:t>(</w:t>
      </w:r>
      <w:r w:rsidR="009344A5">
        <w:rPr>
          <w:rFonts w:hAnsi="宋体" w:cs="宋体" w:hint="eastAsia"/>
          <w:bCs/>
          <w:sz w:val="52"/>
          <w:szCs w:val="52"/>
        </w:rPr>
        <w:t>福建省莆田市晶秀轻化有限公司</w:t>
      </w:r>
      <w:r>
        <w:rPr>
          <w:rFonts w:hAnsi="宋体" w:cs="宋体" w:hint="eastAsia"/>
          <w:bCs/>
          <w:sz w:val="52"/>
          <w:szCs w:val="52"/>
        </w:rPr>
        <w:t>)</w:t>
      </w:r>
      <w:r w:rsidR="00595E1F" w:rsidRPr="00595E1F">
        <w:rPr>
          <w:rFonts w:hAnsi="宋体" w:cs="宋体" w:hint="eastAsia"/>
          <w:bCs/>
          <w:sz w:val="52"/>
          <w:szCs w:val="52"/>
        </w:rPr>
        <w:t xml:space="preserve"> </w:t>
      </w:r>
    </w:p>
    <w:p w14:paraId="2DB20756" w14:textId="3CA6449D" w:rsidR="00595E1F" w:rsidRDefault="00595E1F" w:rsidP="00595E1F">
      <w:pPr>
        <w:pStyle w:val="a4"/>
        <w:jc w:val="center"/>
        <w:rPr>
          <w:rFonts w:hAnsi="宋体" w:cs="宋体" w:hint="eastAsia"/>
          <w:bCs/>
          <w:sz w:val="52"/>
          <w:szCs w:val="52"/>
        </w:rPr>
      </w:pPr>
      <w:r>
        <w:rPr>
          <w:rFonts w:hAnsi="宋体" w:cs="宋体" w:hint="eastAsia"/>
          <w:bCs/>
          <w:sz w:val="52"/>
          <w:szCs w:val="52"/>
        </w:rPr>
        <w:t>(</w:t>
      </w:r>
      <w:r>
        <w:rPr>
          <w:rFonts w:hAnsi="宋体" w:cs="宋体" w:hint="eastAsia"/>
          <w:bCs/>
          <w:sz w:val="52"/>
          <w:szCs w:val="52"/>
        </w:rPr>
        <w:t>福建省晶浦轻化有限公司</w:t>
      </w:r>
      <w:r>
        <w:rPr>
          <w:rFonts w:hAnsi="宋体" w:cs="宋体" w:hint="eastAsia"/>
          <w:bCs/>
          <w:sz w:val="52"/>
          <w:szCs w:val="52"/>
        </w:rPr>
        <w:t>)</w:t>
      </w:r>
    </w:p>
    <w:p w14:paraId="1AF9EF8F" w14:textId="21D04948" w:rsidR="000E3875" w:rsidRPr="00595E1F" w:rsidRDefault="000E3875" w:rsidP="00404771">
      <w:pPr>
        <w:pStyle w:val="a4"/>
        <w:jc w:val="center"/>
        <w:rPr>
          <w:rFonts w:hAnsi="宋体" w:cs="宋体" w:hint="eastAsia"/>
          <w:bCs/>
          <w:sz w:val="52"/>
          <w:szCs w:val="52"/>
        </w:rPr>
      </w:pPr>
    </w:p>
    <w:p w14:paraId="0167F7A7" w14:textId="77777777" w:rsidR="000E3875" w:rsidRDefault="00000000">
      <w:pPr>
        <w:pStyle w:val="a4"/>
        <w:ind w:firstLineChars="600" w:firstLine="3126"/>
        <w:rPr>
          <w:rFonts w:hAnsi="宋体" w:cs="宋体" w:hint="eastAsia"/>
          <w:bCs/>
          <w:sz w:val="52"/>
          <w:szCs w:val="52"/>
        </w:rPr>
      </w:pPr>
      <w:r>
        <w:rPr>
          <w:rFonts w:hAnsi="宋体" w:cs="宋体" w:hint="eastAsia"/>
          <w:bCs/>
          <w:sz w:val="52"/>
          <w:szCs w:val="52"/>
        </w:rPr>
        <w:t>胶带纸采购</w:t>
      </w:r>
    </w:p>
    <w:p w14:paraId="0C9465B6" w14:textId="77777777" w:rsidR="000E3875" w:rsidRDefault="000E3875">
      <w:pPr>
        <w:pStyle w:val="a4"/>
        <w:ind w:firstLineChars="694" w:firstLine="3615"/>
        <w:rPr>
          <w:rFonts w:hAnsi="宋体" w:cs="宋体" w:hint="eastAsia"/>
          <w:bCs/>
          <w:sz w:val="52"/>
          <w:szCs w:val="52"/>
        </w:rPr>
      </w:pPr>
    </w:p>
    <w:p w14:paraId="340EB8C2" w14:textId="77777777" w:rsidR="000E3875" w:rsidRDefault="00000000">
      <w:pPr>
        <w:pStyle w:val="a4"/>
        <w:ind w:firstLineChars="300" w:firstLine="2533"/>
        <w:rPr>
          <w:rFonts w:hAnsi="宋体" w:hint="eastAsia"/>
          <w:b/>
          <w:bCs/>
          <w:sz w:val="84"/>
          <w:szCs w:val="84"/>
        </w:rPr>
      </w:pPr>
      <w:r>
        <w:rPr>
          <w:rFonts w:hAnsi="宋体" w:cs="宋体" w:hint="eastAsia"/>
          <w:b/>
          <w:sz w:val="84"/>
          <w:szCs w:val="84"/>
        </w:rPr>
        <w:t>招标文件</w:t>
      </w:r>
    </w:p>
    <w:p w14:paraId="33D2ADF3" w14:textId="77777777" w:rsidR="000E3875" w:rsidRDefault="000E3875">
      <w:pPr>
        <w:pStyle w:val="a4"/>
        <w:jc w:val="center"/>
        <w:rPr>
          <w:rFonts w:hAnsi="宋体" w:hint="eastAsia"/>
          <w:sz w:val="44"/>
        </w:rPr>
      </w:pPr>
    </w:p>
    <w:p w14:paraId="1995051C" w14:textId="77777777" w:rsidR="000E3875" w:rsidRDefault="000E3875">
      <w:pPr>
        <w:pStyle w:val="a4"/>
        <w:jc w:val="center"/>
        <w:rPr>
          <w:rFonts w:hAnsi="宋体" w:hint="eastAsia"/>
          <w:sz w:val="44"/>
        </w:rPr>
      </w:pPr>
    </w:p>
    <w:p w14:paraId="4C780C2E" w14:textId="04DD6D94" w:rsidR="000E3875" w:rsidRDefault="00000000">
      <w:pPr>
        <w:spacing w:line="500" w:lineRule="exact"/>
        <w:ind w:firstLineChars="600" w:firstLine="2174"/>
        <w:rPr>
          <w:rFonts w:ascii="宋体" w:hAnsi="宋体" w:hint="eastAsia"/>
          <w:b/>
          <w:bCs/>
          <w:sz w:val="36"/>
          <w:szCs w:val="36"/>
        </w:rPr>
      </w:pPr>
      <w:r>
        <w:rPr>
          <w:rFonts w:ascii="宋体" w:hAnsi="宋体" w:hint="eastAsia"/>
          <w:b/>
          <w:bCs/>
          <w:sz w:val="36"/>
          <w:szCs w:val="36"/>
        </w:rPr>
        <w:t>项目编号:</w:t>
      </w:r>
      <w:r w:rsidR="0009023A">
        <w:rPr>
          <w:rFonts w:ascii="宋体" w:hAnsi="宋体" w:hint="eastAsia"/>
          <w:b/>
          <w:bCs/>
          <w:sz w:val="36"/>
          <w:szCs w:val="36"/>
        </w:rPr>
        <w:t>JH</w:t>
      </w:r>
      <w:r>
        <w:rPr>
          <w:rFonts w:ascii="宋体" w:hAnsi="宋体" w:hint="eastAsia"/>
          <w:b/>
          <w:bCs/>
          <w:sz w:val="36"/>
          <w:szCs w:val="36"/>
        </w:rPr>
        <w:t>ZB-202</w:t>
      </w:r>
      <w:r w:rsidR="0009023A">
        <w:rPr>
          <w:rFonts w:ascii="宋体" w:hAnsi="宋体" w:hint="eastAsia"/>
          <w:b/>
          <w:bCs/>
          <w:sz w:val="36"/>
          <w:szCs w:val="36"/>
        </w:rPr>
        <w:t>5</w:t>
      </w:r>
      <w:r>
        <w:rPr>
          <w:rFonts w:ascii="宋体" w:hAnsi="宋体" w:hint="eastAsia"/>
          <w:b/>
          <w:bCs/>
          <w:sz w:val="36"/>
          <w:szCs w:val="36"/>
        </w:rPr>
        <w:t>03</w:t>
      </w:r>
    </w:p>
    <w:p w14:paraId="34782C6C" w14:textId="77777777" w:rsidR="000E3875" w:rsidRDefault="00000000">
      <w:pPr>
        <w:spacing w:line="240" w:lineRule="atLeast"/>
        <w:ind w:leftChars="1064" w:left="2245"/>
        <w:rPr>
          <w:rFonts w:hAnsi="宋体" w:cs="宋体" w:hint="eastAsia"/>
          <w:b/>
          <w:sz w:val="36"/>
          <w:szCs w:val="36"/>
        </w:rPr>
      </w:pPr>
      <w:r>
        <w:rPr>
          <w:rFonts w:ascii="宋体" w:hAnsi="宋体" w:hint="eastAsia"/>
          <w:b/>
          <w:bCs/>
          <w:color w:val="000000"/>
          <w:sz w:val="36"/>
          <w:szCs w:val="36"/>
        </w:rPr>
        <w:t>项目名称：</w:t>
      </w:r>
      <w:r>
        <w:rPr>
          <w:rFonts w:hAnsi="宋体" w:cs="宋体" w:hint="eastAsia"/>
          <w:b/>
          <w:sz w:val="36"/>
          <w:szCs w:val="36"/>
        </w:rPr>
        <w:t>胶带纸采购</w:t>
      </w:r>
    </w:p>
    <w:p w14:paraId="0086B593" w14:textId="4CB1A9EF" w:rsidR="000E3875" w:rsidRDefault="00000000">
      <w:pPr>
        <w:spacing w:line="560" w:lineRule="exact"/>
        <w:jc w:val="center"/>
        <w:rPr>
          <w:rFonts w:ascii="宋体" w:hAnsi="宋体" w:hint="eastAsia"/>
          <w:b/>
          <w:bCs/>
          <w:sz w:val="36"/>
          <w:szCs w:val="36"/>
          <w:u w:val="single"/>
        </w:rPr>
      </w:pPr>
      <w:r>
        <w:rPr>
          <w:rFonts w:ascii="宋体" w:hAnsi="宋体" w:hint="eastAsia"/>
          <w:b/>
          <w:bCs/>
          <w:sz w:val="36"/>
          <w:szCs w:val="36"/>
        </w:rPr>
        <w:t>招标</w:t>
      </w:r>
      <w:r>
        <w:rPr>
          <w:rFonts w:ascii="宋体" w:hAnsi="宋体"/>
          <w:b/>
          <w:bCs/>
          <w:sz w:val="36"/>
          <w:szCs w:val="36"/>
        </w:rPr>
        <w:t>人</w:t>
      </w:r>
      <w:r>
        <w:rPr>
          <w:rFonts w:ascii="宋体" w:hAnsi="宋体" w:hint="eastAsia"/>
          <w:b/>
          <w:bCs/>
          <w:sz w:val="36"/>
          <w:szCs w:val="36"/>
        </w:rPr>
        <w:t>：</w:t>
      </w:r>
      <w:r>
        <w:rPr>
          <w:rFonts w:ascii="宋体" w:hAnsi="宋体" w:hint="eastAsia"/>
          <w:b/>
          <w:bCs/>
          <w:sz w:val="36"/>
          <w:szCs w:val="36"/>
          <w:u w:val="single"/>
        </w:rPr>
        <w:t>福建</w:t>
      </w:r>
      <w:r w:rsidR="0009023A">
        <w:rPr>
          <w:rFonts w:ascii="宋体" w:hAnsi="宋体" w:hint="eastAsia"/>
          <w:b/>
          <w:bCs/>
          <w:sz w:val="36"/>
          <w:szCs w:val="36"/>
          <w:u w:val="single"/>
        </w:rPr>
        <w:t>省泉州晶海</w:t>
      </w:r>
      <w:r>
        <w:rPr>
          <w:rFonts w:ascii="宋体" w:hAnsi="宋体" w:hint="eastAsia"/>
          <w:b/>
          <w:bCs/>
          <w:sz w:val="36"/>
          <w:szCs w:val="36"/>
          <w:u w:val="single"/>
        </w:rPr>
        <w:t>轻化有限公司</w:t>
      </w:r>
    </w:p>
    <w:p w14:paraId="2ACA8942" w14:textId="467136AB" w:rsidR="000E3875" w:rsidRDefault="0009023A">
      <w:pPr>
        <w:spacing w:line="560" w:lineRule="exact"/>
        <w:jc w:val="center"/>
        <w:rPr>
          <w:rFonts w:ascii="宋体" w:hAnsi="宋体" w:hint="eastAsia"/>
          <w:b/>
          <w:bCs/>
          <w:sz w:val="36"/>
          <w:szCs w:val="36"/>
        </w:rPr>
      </w:pPr>
      <w:r>
        <w:rPr>
          <w:rFonts w:ascii="宋体" w:hAnsi="宋体" w:hint="eastAsia"/>
          <w:b/>
          <w:bCs/>
          <w:sz w:val="36"/>
          <w:szCs w:val="36"/>
        </w:rPr>
        <w:t>2025年</w:t>
      </w:r>
      <w:r w:rsidR="00404771">
        <w:rPr>
          <w:rFonts w:ascii="宋体" w:hAnsi="宋体" w:hint="eastAsia"/>
          <w:b/>
          <w:bCs/>
          <w:sz w:val="36"/>
          <w:szCs w:val="36"/>
        </w:rPr>
        <w:t>5</w:t>
      </w:r>
      <w:r>
        <w:rPr>
          <w:rFonts w:ascii="宋体" w:hAnsi="宋体" w:hint="eastAsia"/>
          <w:b/>
          <w:bCs/>
          <w:sz w:val="36"/>
          <w:szCs w:val="36"/>
        </w:rPr>
        <w:t>月</w:t>
      </w:r>
    </w:p>
    <w:p w14:paraId="370067D8" w14:textId="77777777" w:rsidR="000E3875" w:rsidRDefault="00000000">
      <w:pPr>
        <w:jc w:val="left"/>
        <w:rPr>
          <w:rFonts w:hAnsi="宋体" w:hint="eastAsia"/>
          <w:b/>
          <w:color w:val="000000"/>
          <w:sz w:val="40"/>
          <w:szCs w:val="40"/>
        </w:rPr>
      </w:pPr>
      <w:r>
        <w:rPr>
          <w:rFonts w:hAnsi="宋体" w:hint="eastAsia"/>
          <w:b/>
          <w:color w:val="000000"/>
          <w:sz w:val="40"/>
          <w:szCs w:val="40"/>
        </w:rPr>
        <w:lastRenderedPageBreak/>
        <w:t>目</w:t>
      </w:r>
      <w:r>
        <w:rPr>
          <w:rFonts w:hAnsi="宋体" w:hint="eastAsia"/>
          <w:b/>
          <w:color w:val="000000"/>
          <w:sz w:val="40"/>
          <w:szCs w:val="40"/>
        </w:rPr>
        <w:t xml:space="preserve">   </w:t>
      </w:r>
      <w:r>
        <w:rPr>
          <w:rFonts w:hAnsi="宋体" w:hint="eastAsia"/>
          <w:b/>
          <w:color w:val="000000"/>
          <w:sz w:val="40"/>
          <w:szCs w:val="40"/>
        </w:rPr>
        <w:t>录</w:t>
      </w:r>
    </w:p>
    <w:p w14:paraId="259C8C28" w14:textId="77777777" w:rsidR="000E3875" w:rsidRDefault="00000000">
      <w:pPr>
        <w:pStyle w:val="TOC1"/>
        <w:tabs>
          <w:tab w:val="left" w:pos="1680"/>
        </w:tabs>
        <w:rPr>
          <w:rFonts w:ascii="等线" w:hAnsi="等线" w:hint="eastAsia"/>
          <w:bCs w:val="0"/>
          <w:caps w:val="0"/>
          <w:sz w:val="32"/>
          <w:szCs w:val="32"/>
        </w:rPr>
      </w:pPr>
      <w:r>
        <w:rPr>
          <w:color w:val="000000"/>
          <w:sz w:val="32"/>
          <w:szCs w:val="32"/>
        </w:rPr>
        <w:fldChar w:fldCharType="begin"/>
      </w:r>
      <w:r>
        <w:rPr>
          <w:color w:val="000000"/>
          <w:sz w:val="32"/>
          <w:szCs w:val="32"/>
        </w:rPr>
        <w:instrText xml:space="preserve"> </w:instrText>
      </w:r>
      <w:r>
        <w:rPr>
          <w:rFonts w:hint="eastAsia"/>
          <w:color w:val="000000"/>
          <w:sz w:val="32"/>
          <w:szCs w:val="32"/>
        </w:rPr>
        <w:instrText>TOC \o "1-2" \h \z \u</w:instrText>
      </w:r>
      <w:r>
        <w:rPr>
          <w:color w:val="000000"/>
          <w:sz w:val="32"/>
          <w:szCs w:val="32"/>
        </w:rPr>
        <w:instrText xml:space="preserve"> </w:instrText>
      </w:r>
      <w:r>
        <w:rPr>
          <w:color w:val="000000"/>
          <w:sz w:val="32"/>
          <w:szCs w:val="32"/>
        </w:rPr>
        <w:fldChar w:fldCharType="separate"/>
      </w:r>
      <w:hyperlink w:anchor="_Toc489962458" w:history="1">
        <w:r w:rsidR="000E3875">
          <w:rPr>
            <w:rStyle w:val="a9"/>
            <w:b/>
            <w:sz w:val="32"/>
            <w:szCs w:val="32"/>
          </w:rPr>
          <w:t>第</w:t>
        </w:r>
        <w:r w:rsidR="000E3875">
          <w:rPr>
            <w:rStyle w:val="a9"/>
            <w:rFonts w:hint="eastAsia"/>
            <w:b/>
            <w:sz w:val="32"/>
            <w:szCs w:val="32"/>
          </w:rPr>
          <w:t>一</w:t>
        </w:r>
        <w:r w:rsidR="000E3875">
          <w:rPr>
            <w:rStyle w:val="a9"/>
            <w:b/>
            <w:sz w:val="32"/>
            <w:szCs w:val="32"/>
          </w:rPr>
          <w:t>章</w:t>
        </w:r>
        <w:r w:rsidR="000E3875">
          <w:rPr>
            <w:rStyle w:val="a9"/>
            <w:rFonts w:hint="eastAsia"/>
            <w:b/>
            <w:sz w:val="32"/>
            <w:szCs w:val="32"/>
          </w:rPr>
          <w:t xml:space="preserve"> 投标人</w:t>
        </w:r>
        <w:r w:rsidR="000E3875">
          <w:rPr>
            <w:rStyle w:val="a9"/>
            <w:b/>
            <w:sz w:val="32"/>
            <w:szCs w:val="32"/>
          </w:rPr>
          <w:t>须知</w:t>
        </w:r>
        <w:r w:rsidR="000E3875">
          <w:rPr>
            <w:sz w:val="32"/>
            <w:szCs w:val="32"/>
          </w:rPr>
          <w:tab/>
        </w:r>
      </w:hyperlink>
      <w:r>
        <w:rPr>
          <w:rFonts w:hint="eastAsia"/>
          <w:sz w:val="32"/>
          <w:szCs w:val="32"/>
        </w:rPr>
        <w:t>2</w:t>
      </w:r>
    </w:p>
    <w:p w14:paraId="01B9A756" w14:textId="77777777" w:rsidR="000E3875" w:rsidRDefault="000E3875">
      <w:pPr>
        <w:pStyle w:val="TOC1"/>
        <w:rPr>
          <w:rFonts w:ascii="等线" w:hAnsi="等线" w:hint="eastAsia"/>
          <w:bCs w:val="0"/>
          <w:caps w:val="0"/>
          <w:sz w:val="32"/>
          <w:szCs w:val="32"/>
        </w:rPr>
      </w:pPr>
      <w:hyperlink w:anchor="_Toc489962465" w:history="1">
        <w:r>
          <w:rPr>
            <w:rStyle w:val="a9"/>
            <w:b/>
            <w:sz w:val="32"/>
            <w:szCs w:val="32"/>
          </w:rPr>
          <w:t>第</w:t>
        </w:r>
        <w:r>
          <w:rPr>
            <w:rStyle w:val="a9"/>
            <w:rFonts w:hint="eastAsia"/>
            <w:b/>
            <w:sz w:val="32"/>
            <w:szCs w:val="32"/>
          </w:rPr>
          <w:t>二</w:t>
        </w:r>
        <w:r>
          <w:rPr>
            <w:rStyle w:val="a9"/>
            <w:b/>
            <w:sz w:val="32"/>
            <w:szCs w:val="32"/>
          </w:rPr>
          <w:t>章 合同格式</w:t>
        </w:r>
        <w:r>
          <w:rPr>
            <w:sz w:val="32"/>
            <w:szCs w:val="32"/>
          </w:rPr>
          <w:tab/>
        </w:r>
        <w:r>
          <w:rPr>
            <w:rFonts w:hint="eastAsia"/>
            <w:sz w:val="32"/>
            <w:szCs w:val="32"/>
          </w:rPr>
          <w:t>1</w:t>
        </w:r>
      </w:hyperlink>
      <w:r>
        <w:rPr>
          <w:rFonts w:hint="eastAsia"/>
          <w:sz w:val="32"/>
          <w:szCs w:val="32"/>
        </w:rPr>
        <w:t>2</w:t>
      </w:r>
    </w:p>
    <w:p w14:paraId="4A5548B0" w14:textId="117C1300" w:rsidR="000E3875" w:rsidRDefault="000E3875">
      <w:pPr>
        <w:pStyle w:val="TOC1"/>
        <w:rPr>
          <w:rFonts w:ascii="等线" w:hAnsi="等线" w:hint="eastAsia"/>
          <w:bCs w:val="0"/>
          <w:caps w:val="0"/>
          <w:sz w:val="32"/>
          <w:szCs w:val="32"/>
        </w:rPr>
      </w:pPr>
      <w:hyperlink w:anchor="_Toc489962467" w:history="1">
        <w:r>
          <w:rPr>
            <w:rStyle w:val="a9"/>
            <w:b/>
            <w:sz w:val="32"/>
            <w:szCs w:val="32"/>
          </w:rPr>
          <w:t>第</w:t>
        </w:r>
        <w:r>
          <w:rPr>
            <w:rStyle w:val="a9"/>
            <w:rFonts w:hint="eastAsia"/>
            <w:b/>
            <w:sz w:val="32"/>
            <w:szCs w:val="32"/>
          </w:rPr>
          <w:t>三</w:t>
        </w:r>
        <w:r>
          <w:rPr>
            <w:rStyle w:val="a9"/>
            <w:b/>
            <w:sz w:val="32"/>
            <w:szCs w:val="32"/>
          </w:rPr>
          <w:t xml:space="preserve">章 </w:t>
        </w:r>
        <w:r>
          <w:rPr>
            <w:rStyle w:val="a9"/>
            <w:rFonts w:hint="eastAsia"/>
            <w:b/>
            <w:sz w:val="32"/>
            <w:szCs w:val="32"/>
          </w:rPr>
          <w:t>投标</w:t>
        </w:r>
        <w:r>
          <w:rPr>
            <w:rStyle w:val="a9"/>
            <w:b/>
            <w:sz w:val="32"/>
            <w:szCs w:val="32"/>
          </w:rPr>
          <w:t>文件格式</w:t>
        </w:r>
        <w:r>
          <w:rPr>
            <w:sz w:val="32"/>
            <w:szCs w:val="32"/>
          </w:rPr>
          <w:tab/>
        </w:r>
        <w:r>
          <w:rPr>
            <w:sz w:val="32"/>
            <w:szCs w:val="32"/>
          </w:rPr>
          <w:fldChar w:fldCharType="begin"/>
        </w:r>
        <w:r>
          <w:rPr>
            <w:sz w:val="32"/>
            <w:szCs w:val="32"/>
          </w:rPr>
          <w:instrText xml:space="preserve"> PAGEREF _Toc489962467 \h </w:instrText>
        </w:r>
        <w:r>
          <w:rPr>
            <w:sz w:val="32"/>
            <w:szCs w:val="32"/>
          </w:rPr>
        </w:r>
        <w:r>
          <w:rPr>
            <w:sz w:val="32"/>
            <w:szCs w:val="32"/>
          </w:rPr>
          <w:fldChar w:fldCharType="separate"/>
        </w:r>
        <w:r w:rsidR="001924E5">
          <w:rPr>
            <w:rFonts w:hint="eastAsia"/>
            <w:noProof/>
            <w:sz w:val="32"/>
            <w:szCs w:val="32"/>
          </w:rPr>
          <w:t>- 13 -</w:t>
        </w:r>
        <w:r>
          <w:rPr>
            <w:sz w:val="32"/>
            <w:szCs w:val="32"/>
          </w:rPr>
          <w:fldChar w:fldCharType="end"/>
        </w:r>
      </w:hyperlink>
    </w:p>
    <w:p w14:paraId="44D2557E" w14:textId="77777777" w:rsidR="000E3875" w:rsidRDefault="00000000">
      <w:pPr>
        <w:pStyle w:val="TOC1"/>
        <w:rPr>
          <w:rFonts w:hint="eastAsia"/>
          <w:b/>
          <w:color w:val="000000"/>
          <w:sz w:val="32"/>
          <w:szCs w:val="32"/>
        </w:rPr>
        <w:sectPr w:rsidR="000E3875">
          <w:footerReference w:type="even" r:id="rId8"/>
          <w:footerReference w:type="default" r:id="rId9"/>
          <w:headerReference w:type="first" r:id="rId10"/>
          <w:footerReference w:type="first" r:id="rId11"/>
          <w:pgSz w:w="11906" w:h="16838"/>
          <w:pgMar w:top="1304" w:right="1134" w:bottom="1304" w:left="1531" w:header="851" w:footer="992" w:gutter="0"/>
          <w:pgNumType w:fmt="numberInDash" w:start="0"/>
          <w:cols w:space="720"/>
          <w:docGrid w:type="linesAndChars" w:linePitch="436" w:charSpace="195"/>
        </w:sectPr>
      </w:pPr>
      <w:r>
        <w:rPr>
          <w:bCs w:val="0"/>
          <w:color w:val="000000"/>
          <w:sz w:val="32"/>
          <w:szCs w:val="32"/>
        </w:rPr>
        <w:fldChar w:fldCharType="end"/>
      </w:r>
    </w:p>
    <w:p w14:paraId="54268D2D" w14:textId="77777777" w:rsidR="000E3875" w:rsidRDefault="00000000">
      <w:pPr>
        <w:pStyle w:val="51"/>
        <w:numPr>
          <w:ilvl w:val="0"/>
          <w:numId w:val="2"/>
        </w:numPr>
        <w:spacing w:line="440" w:lineRule="exact"/>
        <w:ind w:right="604"/>
        <w:jc w:val="center"/>
        <w:outlineLvl w:val="0"/>
        <w:rPr>
          <w:rFonts w:ascii="宋体" w:hAnsi="宋体" w:hint="eastAsia"/>
          <w:b/>
          <w:color w:val="000000"/>
          <w:sz w:val="30"/>
          <w:szCs w:val="30"/>
        </w:rPr>
      </w:pPr>
      <w:r>
        <w:rPr>
          <w:rFonts w:ascii="宋体" w:hAnsi="宋体" w:hint="eastAsia"/>
          <w:b/>
          <w:color w:val="000000"/>
          <w:sz w:val="30"/>
          <w:szCs w:val="30"/>
        </w:rPr>
        <w:lastRenderedPageBreak/>
        <w:t>招标须知</w:t>
      </w:r>
    </w:p>
    <w:p w14:paraId="6602DF59" w14:textId="77777777" w:rsidR="000E3875" w:rsidRDefault="000E3875">
      <w:pPr>
        <w:ind w:firstLineChars="200" w:firstLine="480"/>
        <w:rPr>
          <w:rFonts w:ascii="宋体" w:hAnsi="宋体" w:cs="宋体" w:hint="eastAsia"/>
          <w:color w:val="000000"/>
          <w:sz w:val="24"/>
        </w:rPr>
      </w:pPr>
    </w:p>
    <w:p w14:paraId="173F37AB" w14:textId="0C967909" w:rsidR="000E3875" w:rsidRDefault="0009023A">
      <w:pPr>
        <w:spacing w:line="440" w:lineRule="exact"/>
        <w:ind w:firstLineChars="200" w:firstLine="480"/>
        <w:rPr>
          <w:rFonts w:ascii="宋体" w:hAnsi="宋体" w:cs="宋体" w:hint="eastAsia"/>
          <w:color w:val="000000"/>
          <w:sz w:val="24"/>
        </w:rPr>
      </w:pPr>
      <w:r>
        <w:rPr>
          <w:rFonts w:ascii="宋体" w:hAnsi="宋体" w:cs="宋体" w:hint="eastAsia"/>
          <w:sz w:val="24"/>
        </w:rPr>
        <w:t>福建省泉州晶海轻化有限公司（地址：泉港山腰</w:t>
      </w:r>
      <w:r>
        <w:rPr>
          <w:rFonts w:ascii="宋体" w:hAnsi="宋体" w:cs="宋体" w:hint="eastAsia"/>
          <w:bCs/>
          <w:sz w:val="24"/>
        </w:rPr>
        <w:t>驿峰中路999号</w:t>
      </w:r>
      <w:r>
        <w:rPr>
          <w:rFonts w:hAnsi="宋体" w:cs="宋体" w:hint="eastAsia"/>
          <w:sz w:val="24"/>
        </w:rPr>
        <w:t>、简称</w:t>
      </w:r>
      <w:r>
        <w:rPr>
          <w:rFonts w:ascii="宋体" w:hAnsi="宋体" w:cs="宋体" w:hint="eastAsia"/>
          <w:color w:val="000000"/>
          <w:sz w:val="24"/>
        </w:rPr>
        <w:t>晶</w:t>
      </w:r>
      <w:r>
        <w:rPr>
          <w:rFonts w:hAnsi="宋体" w:cs="宋体" w:hint="eastAsia"/>
          <w:color w:val="000000"/>
          <w:sz w:val="24"/>
        </w:rPr>
        <w:t>海</w:t>
      </w:r>
      <w:r>
        <w:rPr>
          <w:rFonts w:ascii="宋体" w:hAnsi="宋体" w:cs="宋体" w:hint="eastAsia"/>
          <w:color w:val="000000"/>
          <w:sz w:val="24"/>
        </w:rPr>
        <w:t>公司</w:t>
      </w:r>
      <w:r>
        <w:rPr>
          <w:rFonts w:ascii="宋体" w:hAnsi="宋体" w:cs="宋体" w:hint="eastAsia"/>
          <w:sz w:val="24"/>
        </w:rPr>
        <w:t>）、福建省莆田市晶秀轻化有限公司（地址：莆田市秀屿区东峤镇霞西村</w:t>
      </w:r>
      <w:r>
        <w:rPr>
          <w:rFonts w:hAnsi="宋体" w:cs="宋体" w:hint="eastAsia"/>
          <w:sz w:val="24"/>
        </w:rPr>
        <w:t>、简称</w:t>
      </w:r>
      <w:r>
        <w:rPr>
          <w:rFonts w:ascii="宋体" w:hAnsi="宋体" w:cs="宋体" w:hint="eastAsia"/>
          <w:color w:val="000000"/>
          <w:sz w:val="24"/>
        </w:rPr>
        <w:t>晶</w:t>
      </w:r>
      <w:r>
        <w:rPr>
          <w:rFonts w:hAnsi="宋体" w:cs="宋体" w:hint="eastAsia"/>
          <w:color w:val="000000"/>
          <w:sz w:val="24"/>
        </w:rPr>
        <w:t>秀</w:t>
      </w:r>
      <w:r>
        <w:rPr>
          <w:rFonts w:ascii="宋体" w:hAnsi="宋体" w:cs="宋体" w:hint="eastAsia"/>
          <w:color w:val="000000"/>
          <w:sz w:val="24"/>
        </w:rPr>
        <w:t>公司</w:t>
      </w:r>
      <w:r>
        <w:rPr>
          <w:rFonts w:ascii="宋体" w:hAnsi="宋体" w:cs="宋体" w:hint="eastAsia"/>
          <w:sz w:val="24"/>
        </w:rPr>
        <w:t>）、</w:t>
      </w:r>
      <w:r>
        <w:rPr>
          <w:rFonts w:ascii="宋体" w:hAnsi="宋体" w:cs="宋体" w:hint="eastAsia"/>
          <w:color w:val="000000"/>
          <w:sz w:val="24"/>
        </w:rPr>
        <w:t>福建省晶浦轻化有限公司</w:t>
      </w:r>
      <w:r>
        <w:rPr>
          <w:rFonts w:ascii="宋体" w:hAnsi="宋体" w:cs="宋体" w:hint="eastAsia"/>
          <w:sz w:val="24"/>
        </w:rPr>
        <w:t>（地址：福建省漳浦县漳浦盐场竹屿村南屿路120号</w:t>
      </w:r>
      <w:r>
        <w:rPr>
          <w:rFonts w:hAnsi="宋体" w:cs="宋体" w:hint="eastAsia"/>
          <w:sz w:val="24"/>
        </w:rPr>
        <w:t>、简称</w:t>
      </w:r>
      <w:r>
        <w:rPr>
          <w:rFonts w:ascii="宋体" w:hAnsi="宋体" w:cs="宋体" w:hint="eastAsia"/>
          <w:color w:val="000000"/>
          <w:sz w:val="24"/>
        </w:rPr>
        <w:t>晶浦公司</w:t>
      </w:r>
      <w:r>
        <w:rPr>
          <w:rFonts w:ascii="宋体" w:hAnsi="宋体" w:cs="宋体" w:hint="eastAsia"/>
          <w:sz w:val="24"/>
        </w:rPr>
        <w:t>）因生产需要，拟对胶带纸进行联合采购</w:t>
      </w:r>
      <w:r>
        <w:rPr>
          <w:rFonts w:ascii="宋体" w:hAnsi="宋体" w:cs="宋体" w:hint="eastAsia"/>
          <w:color w:val="000000"/>
          <w:sz w:val="24"/>
        </w:rPr>
        <w:t>招标</w:t>
      </w:r>
      <w:r>
        <w:rPr>
          <w:rFonts w:ascii="宋体" w:hAnsi="宋体" w:cs="宋体" w:hint="eastAsia"/>
          <w:sz w:val="24"/>
        </w:rPr>
        <w:t>，</w:t>
      </w:r>
      <w:r>
        <w:rPr>
          <w:rFonts w:ascii="宋体" w:hAnsi="宋体" w:cs="宋体" w:hint="eastAsia"/>
          <w:color w:val="000000"/>
          <w:sz w:val="24"/>
        </w:rPr>
        <w:t>采用公开招标方式</w:t>
      </w:r>
      <w:r>
        <w:rPr>
          <w:rFonts w:ascii="宋体" w:hAnsi="宋体" w:cs="宋体" w:hint="eastAsia"/>
          <w:sz w:val="24"/>
        </w:rPr>
        <w:t>选择适合的供应商，</w:t>
      </w:r>
      <w:r>
        <w:rPr>
          <w:rFonts w:ascii="宋体" w:hAnsi="宋体" w:cs="宋体" w:hint="eastAsia"/>
          <w:color w:val="000000"/>
          <w:sz w:val="24"/>
        </w:rPr>
        <w:t>欢迎中国境内合格的</w:t>
      </w:r>
      <w:r>
        <w:rPr>
          <w:rFonts w:hAnsi="宋体" w:cs="宋体" w:hint="eastAsia"/>
          <w:color w:val="000000"/>
          <w:sz w:val="24"/>
        </w:rPr>
        <w:t>生产</w:t>
      </w:r>
      <w:r>
        <w:rPr>
          <w:rFonts w:ascii="宋体" w:hAnsi="宋体" w:cs="宋体" w:hint="eastAsia"/>
          <w:color w:val="000000"/>
          <w:sz w:val="24"/>
        </w:rPr>
        <w:t>企业参加投标。</w:t>
      </w:r>
    </w:p>
    <w:p w14:paraId="6F4768E5" w14:textId="77777777" w:rsidR="000E3875" w:rsidRDefault="00000000">
      <w:pPr>
        <w:spacing w:before="120" w:line="440" w:lineRule="exact"/>
        <w:ind w:firstLineChars="200" w:firstLine="482"/>
        <w:rPr>
          <w:rFonts w:ascii="宋体" w:hAnsi="宋体" w:hint="eastAsia"/>
          <w:b/>
          <w:bCs/>
          <w:color w:val="000000"/>
          <w:sz w:val="24"/>
        </w:rPr>
      </w:pPr>
      <w:r>
        <w:rPr>
          <w:rFonts w:ascii="宋体" w:hAnsi="宋体" w:hint="eastAsia"/>
          <w:b/>
          <w:bCs/>
          <w:color w:val="000000"/>
          <w:sz w:val="24"/>
        </w:rPr>
        <w:t>一、项目概况</w:t>
      </w:r>
    </w:p>
    <w:p w14:paraId="219007DD" w14:textId="69A18F7E" w:rsidR="000E3875" w:rsidRDefault="00000000">
      <w:pPr>
        <w:spacing w:line="440" w:lineRule="exact"/>
        <w:ind w:firstLineChars="200" w:firstLine="480"/>
        <w:rPr>
          <w:rFonts w:ascii="宋体" w:hAnsi="宋体" w:hint="eastAsia"/>
          <w:b/>
          <w:bCs/>
          <w:sz w:val="24"/>
        </w:rPr>
      </w:pPr>
      <w:r>
        <w:rPr>
          <w:rFonts w:ascii="宋体" w:hAnsi="宋体" w:hint="eastAsia"/>
          <w:color w:val="000000"/>
          <w:sz w:val="24"/>
        </w:rPr>
        <w:t>1、项目编号：</w:t>
      </w:r>
      <w:r>
        <w:rPr>
          <w:rFonts w:ascii="宋体" w:hAnsi="宋体"/>
          <w:b/>
          <w:bCs/>
          <w:sz w:val="24"/>
        </w:rPr>
        <w:t>J</w:t>
      </w:r>
      <w:r w:rsidR="0009023A">
        <w:rPr>
          <w:rFonts w:ascii="宋体" w:hAnsi="宋体" w:hint="eastAsia"/>
          <w:b/>
          <w:bCs/>
          <w:sz w:val="24"/>
        </w:rPr>
        <w:t>H</w:t>
      </w:r>
      <w:r>
        <w:rPr>
          <w:rFonts w:ascii="宋体" w:hAnsi="宋体" w:hint="eastAsia"/>
          <w:b/>
          <w:bCs/>
          <w:sz w:val="24"/>
        </w:rPr>
        <w:t>ZB</w:t>
      </w:r>
      <w:r>
        <w:rPr>
          <w:rFonts w:ascii="宋体" w:hAnsi="宋体"/>
          <w:b/>
          <w:bCs/>
          <w:sz w:val="24"/>
        </w:rPr>
        <w:t>-20</w:t>
      </w:r>
      <w:r>
        <w:rPr>
          <w:rFonts w:ascii="宋体" w:hAnsi="宋体" w:hint="eastAsia"/>
          <w:b/>
          <w:bCs/>
          <w:sz w:val="24"/>
        </w:rPr>
        <w:t>2</w:t>
      </w:r>
      <w:r w:rsidR="0009023A">
        <w:rPr>
          <w:rFonts w:ascii="宋体" w:hAnsi="宋体" w:hint="eastAsia"/>
          <w:b/>
          <w:bCs/>
          <w:sz w:val="24"/>
        </w:rPr>
        <w:t>5</w:t>
      </w:r>
      <w:r>
        <w:rPr>
          <w:rFonts w:ascii="宋体" w:hAnsi="宋体" w:hint="eastAsia"/>
          <w:b/>
          <w:bCs/>
          <w:sz w:val="24"/>
        </w:rPr>
        <w:t>03</w:t>
      </w:r>
    </w:p>
    <w:p w14:paraId="2D8A67B4" w14:textId="77777777" w:rsidR="000E3875" w:rsidRDefault="00000000">
      <w:pPr>
        <w:spacing w:line="440" w:lineRule="exact"/>
        <w:ind w:firstLineChars="200" w:firstLine="480"/>
        <w:rPr>
          <w:rFonts w:ascii="宋体" w:hAnsi="宋体" w:hint="eastAsia"/>
          <w:color w:val="000000"/>
          <w:sz w:val="24"/>
          <w:u w:val="single"/>
        </w:rPr>
      </w:pPr>
      <w:r>
        <w:rPr>
          <w:rFonts w:ascii="宋体" w:hAnsi="宋体" w:hint="eastAsia"/>
          <w:color w:val="000000"/>
          <w:sz w:val="24"/>
        </w:rPr>
        <w:t>2、项目名称：</w:t>
      </w:r>
      <w:r>
        <w:rPr>
          <w:rFonts w:ascii="宋体" w:hAnsi="宋体" w:cs="宋体" w:hint="eastAsia"/>
          <w:sz w:val="24"/>
        </w:rPr>
        <w:t>胶带纸</w:t>
      </w:r>
      <w:r>
        <w:rPr>
          <w:rFonts w:hAnsi="宋体" w:hint="eastAsia"/>
          <w:color w:val="000000"/>
          <w:sz w:val="24"/>
        </w:rPr>
        <w:t>采购</w:t>
      </w:r>
    </w:p>
    <w:p w14:paraId="31B923A2" w14:textId="2C9E9C50" w:rsidR="000E3875" w:rsidRDefault="00000000">
      <w:pPr>
        <w:spacing w:line="440" w:lineRule="exact"/>
        <w:ind w:firstLineChars="200" w:firstLine="480"/>
        <w:rPr>
          <w:rFonts w:ascii="宋体" w:hAnsi="宋体" w:hint="eastAsia"/>
          <w:color w:val="000000"/>
          <w:sz w:val="24"/>
        </w:rPr>
      </w:pPr>
      <w:r>
        <w:rPr>
          <w:rFonts w:ascii="宋体" w:hAnsi="宋体" w:hint="eastAsia"/>
          <w:color w:val="000000"/>
          <w:sz w:val="24"/>
        </w:rPr>
        <w:t>3、</w:t>
      </w:r>
      <w:r>
        <w:rPr>
          <w:rFonts w:ascii="宋体" w:hAnsi="宋体" w:cs="宋体" w:hint="eastAsia"/>
          <w:color w:val="000000"/>
          <w:sz w:val="24"/>
        </w:rPr>
        <w:t>项目地点：</w:t>
      </w:r>
      <w:r w:rsidR="0009023A">
        <w:rPr>
          <w:rFonts w:ascii="宋体" w:hAnsi="宋体" w:cs="宋体" w:hint="eastAsia"/>
          <w:sz w:val="24"/>
        </w:rPr>
        <w:t>泉州市泉港山腰</w:t>
      </w:r>
      <w:r w:rsidR="0009023A">
        <w:rPr>
          <w:rFonts w:ascii="宋体" w:hAnsi="宋体" w:cs="宋体" w:hint="eastAsia"/>
          <w:bCs/>
          <w:sz w:val="24"/>
        </w:rPr>
        <w:t>驿峰中路999号</w:t>
      </w:r>
      <w:r w:rsidR="0009023A">
        <w:rPr>
          <w:rFonts w:ascii="宋体" w:hAnsi="宋体" w:cs="宋体" w:hint="eastAsia"/>
          <w:sz w:val="24"/>
        </w:rPr>
        <w:t>、</w:t>
      </w:r>
      <w:r>
        <w:rPr>
          <w:rFonts w:ascii="宋体" w:hAnsi="宋体" w:cs="宋体" w:hint="eastAsia"/>
          <w:sz w:val="24"/>
        </w:rPr>
        <w:t>莆田市秀屿区东峤镇霞西村小海星530号、漳州市漳浦县漳浦盐场竹屿村南屿路120号</w:t>
      </w:r>
      <w:r>
        <w:rPr>
          <w:rFonts w:ascii="宋体" w:hAnsi="宋体" w:cs="宋体" w:hint="eastAsia"/>
          <w:bCs/>
          <w:sz w:val="24"/>
        </w:rPr>
        <w:t>。</w:t>
      </w:r>
    </w:p>
    <w:p w14:paraId="2698BD05" w14:textId="77777777" w:rsidR="000E3875" w:rsidRDefault="00000000">
      <w:pPr>
        <w:spacing w:before="120" w:line="440" w:lineRule="exact"/>
        <w:ind w:rightChars="-364" w:right="-764" w:firstLine="480"/>
        <w:jc w:val="left"/>
        <w:rPr>
          <w:rFonts w:ascii="宋体" w:hAnsi="宋体" w:hint="eastAsia"/>
          <w:b/>
          <w:bCs/>
          <w:color w:val="000000"/>
          <w:sz w:val="24"/>
        </w:rPr>
      </w:pPr>
      <w:r>
        <w:rPr>
          <w:rFonts w:ascii="宋体" w:hAnsi="宋体" w:hint="eastAsia"/>
          <w:b/>
          <w:bCs/>
          <w:color w:val="000000"/>
          <w:sz w:val="24"/>
        </w:rPr>
        <w:t>二、</w:t>
      </w:r>
      <w:r>
        <w:rPr>
          <w:rFonts w:hAnsi="宋体" w:hint="eastAsia"/>
          <w:b/>
          <w:bCs/>
          <w:color w:val="000000"/>
          <w:sz w:val="24"/>
        </w:rPr>
        <w:t>投标</w:t>
      </w:r>
      <w:r>
        <w:rPr>
          <w:rFonts w:ascii="宋体" w:hAnsi="宋体" w:hint="eastAsia"/>
          <w:b/>
          <w:bCs/>
          <w:color w:val="000000"/>
        </w:rPr>
        <w:t>人</w:t>
      </w:r>
      <w:r>
        <w:rPr>
          <w:rFonts w:ascii="宋体" w:hAnsi="宋体" w:hint="eastAsia"/>
          <w:b/>
          <w:bCs/>
          <w:color w:val="000000"/>
          <w:sz w:val="24"/>
        </w:rPr>
        <w:t>资格标准</w:t>
      </w:r>
    </w:p>
    <w:p w14:paraId="4C982103" w14:textId="77777777" w:rsidR="000E3875" w:rsidRDefault="00000000">
      <w:pPr>
        <w:pStyle w:val="a8"/>
        <w:widowControl/>
        <w:spacing w:before="120" w:line="440" w:lineRule="exact"/>
        <w:ind w:firstLineChars="200" w:firstLine="480"/>
        <w:rPr>
          <w:rFonts w:ascii="宋体" w:hAnsi="宋体" w:hint="eastAsia"/>
          <w:color w:val="000000"/>
          <w:kern w:val="2"/>
        </w:rPr>
      </w:pPr>
      <w:r>
        <w:rPr>
          <w:rFonts w:ascii="宋体" w:hAnsi="宋体" w:hint="eastAsia"/>
          <w:color w:val="000000"/>
          <w:kern w:val="2"/>
        </w:rPr>
        <w:t>1、</w:t>
      </w:r>
      <w:r>
        <w:rPr>
          <w:rFonts w:hAnsi="宋体" w:hint="eastAsia"/>
          <w:color w:val="000000"/>
        </w:rPr>
        <w:t>投标</w:t>
      </w:r>
      <w:r>
        <w:rPr>
          <w:rFonts w:ascii="宋体" w:hAnsi="宋体" w:hint="eastAsia"/>
          <w:color w:val="000000"/>
          <w:kern w:val="2"/>
        </w:rPr>
        <w:t>人必须是按照中华人民共和国有关法律设立，具有独立法人资格的企业（公司），且具备增值税一般纳税人资格。</w:t>
      </w:r>
    </w:p>
    <w:p w14:paraId="033752C6" w14:textId="77777777" w:rsidR="000E3875" w:rsidRDefault="00000000">
      <w:pPr>
        <w:pStyle w:val="a8"/>
        <w:widowControl/>
        <w:spacing w:before="120" w:line="440" w:lineRule="exact"/>
        <w:ind w:firstLineChars="200" w:firstLine="480"/>
        <w:rPr>
          <w:rFonts w:ascii="宋体" w:hAnsi="宋体" w:hint="eastAsia"/>
          <w:color w:val="000000"/>
          <w:kern w:val="2"/>
        </w:rPr>
      </w:pPr>
      <w:r>
        <w:rPr>
          <w:rFonts w:hAnsi="宋体" w:hint="eastAsia"/>
          <w:color w:val="000000"/>
        </w:rPr>
        <w:t>投标</w:t>
      </w:r>
      <w:r>
        <w:rPr>
          <w:rFonts w:ascii="宋体" w:hAnsi="宋体" w:hint="eastAsia"/>
          <w:color w:val="000000"/>
          <w:kern w:val="2"/>
        </w:rPr>
        <w:t>人</w:t>
      </w:r>
      <w:r>
        <w:rPr>
          <w:rFonts w:ascii="宋体" w:hAnsi="宋体" w:hint="eastAsia"/>
          <w:b/>
          <w:bCs/>
          <w:color w:val="000000"/>
          <w:kern w:val="2"/>
        </w:rPr>
        <w:t>必须提供</w:t>
      </w:r>
      <w:r>
        <w:rPr>
          <w:rFonts w:ascii="宋体" w:hAnsi="宋体" w:hint="eastAsia"/>
          <w:color w:val="000000"/>
          <w:kern w:val="2"/>
        </w:rPr>
        <w:t>《企业法人营业执照》复印件、增值税一般纳税人资格证明材料</w:t>
      </w:r>
      <w:r>
        <w:rPr>
          <w:rFonts w:ascii="宋体" w:hAnsi="宋体" w:cs="宋体" w:hint="eastAsia"/>
          <w:color w:val="000000"/>
          <w:kern w:val="2"/>
        </w:rPr>
        <w:t>（证明材料</w:t>
      </w:r>
      <w:r>
        <w:rPr>
          <w:rFonts w:ascii="宋体" w:hAnsi="宋体" w:cs="宋体" w:hint="eastAsia"/>
          <w:b/>
          <w:bCs/>
          <w:color w:val="000000"/>
          <w:kern w:val="2"/>
        </w:rPr>
        <w:t>提供自行开具的增值税专用发票的复印件即可</w:t>
      </w:r>
      <w:r>
        <w:rPr>
          <w:rFonts w:ascii="宋体" w:hAnsi="宋体" w:cs="宋体" w:hint="eastAsia"/>
          <w:color w:val="000000"/>
          <w:kern w:val="2"/>
        </w:rPr>
        <w:t>），</w:t>
      </w:r>
      <w:r>
        <w:rPr>
          <w:rFonts w:ascii="宋体" w:hAnsi="宋体" w:cs="宋体" w:hint="eastAsia"/>
          <w:b/>
          <w:bCs/>
          <w:color w:val="000000"/>
          <w:kern w:val="2"/>
        </w:rPr>
        <w:t>并提供</w:t>
      </w:r>
      <w:r>
        <w:rPr>
          <w:rFonts w:ascii="宋体" w:hAnsi="宋体" w:hint="eastAsia"/>
          <w:color w:val="000000"/>
          <w:kern w:val="2"/>
        </w:rPr>
        <w:t>法人代表身份证明书、</w:t>
      </w:r>
      <w:r>
        <w:rPr>
          <w:rFonts w:ascii="宋体" w:hAnsi="宋体" w:cs="宋体" w:hint="eastAsia"/>
          <w:color w:val="000000"/>
          <w:kern w:val="2"/>
        </w:rPr>
        <w:t>授</w:t>
      </w:r>
      <w:r>
        <w:rPr>
          <w:rFonts w:ascii="宋体" w:hAnsi="宋体" w:hint="eastAsia"/>
          <w:color w:val="000000"/>
          <w:kern w:val="2"/>
        </w:rPr>
        <w:t>权委托书（投标代表为法定代表人的无需提供）原件</w:t>
      </w:r>
      <w:r>
        <w:rPr>
          <w:rFonts w:ascii="宋体" w:hAnsi="宋体" w:cs="宋体" w:hint="eastAsia"/>
        </w:rPr>
        <w:t>，</w:t>
      </w:r>
      <w:r>
        <w:rPr>
          <w:rFonts w:ascii="宋体" w:hAnsi="宋体" w:cs="宋体" w:hint="eastAsia"/>
          <w:color w:val="000000"/>
          <w:kern w:val="2"/>
        </w:rPr>
        <w:t>复印件须加盖</w:t>
      </w:r>
      <w:r>
        <w:rPr>
          <w:rFonts w:ascii="宋体" w:hAnsi="宋体" w:cs="宋体" w:hint="eastAsia"/>
          <w:color w:val="000000"/>
        </w:rPr>
        <w:t>投标</w:t>
      </w:r>
      <w:r>
        <w:rPr>
          <w:rFonts w:ascii="宋体" w:hAnsi="宋体" w:cs="宋体" w:hint="eastAsia"/>
          <w:color w:val="000000"/>
          <w:kern w:val="2"/>
        </w:rPr>
        <w:t>人公章。</w:t>
      </w:r>
    </w:p>
    <w:p w14:paraId="7C6F31DE" w14:textId="77777777" w:rsidR="000E3875" w:rsidRDefault="00000000">
      <w:pPr>
        <w:pStyle w:val="a8"/>
        <w:widowControl/>
        <w:spacing w:before="120" w:line="440" w:lineRule="exact"/>
        <w:ind w:firstLineChars="200" w:firstLine="480"/>
        <w:rPr>
          <w:rFonts w:ascii="宋体" w:hAnsi="宋体" w:hint="eastAsia"/>
          <w:color w:val="000000"/>
          <w:kern w:val="2"/>
        </w:rPr>
      </w:pPr>
      <w:r>
        <w:rPr>
          <w:rFonts w:ascii="宋体" w:hAnsi="宋体" w:hint="eastAsia"/>
          <w:color w:val="000000"/>
          <w:kern w:val="2"/>
        </w:rPr>
        <w:t>2、</w:t>
      </w:r>
      <w:r>
        <w:rPr>
          <w:rFonts w:hAnsi="宋体" w:hint="eastAsia"/>
          <w:color w:val="000000"/>
        </w:rPr>
        <w:t>投标</w:t>
      </w:r>
      <w:r>
        <w:rPr>
          <w:rFonts w:ascii="宋体" w:hAnsi="宋体" w:hint="eastAsia"/>
          <w:color w:val="000000"/>
          <w:kern w:val="2"/>
        </w:rPr>
        <w:t>人必须是所投标货物的</w:t>
      </w:r>
      <w:r>
        <w:rPr>
          <w:rFonts w:ascii="宋体" w:hAnsi="宋体" w:hint="eastAsia"/>
          <w:b/>
          <w:bCs/>
          <w:color w:val="000000"/>
          <w:kern w:val="2"/>
        </w:rPr>
        <w:t>制造生产商</w:t>
      </w:r>
      <w:r>
        <w:rPr>
          <w:rFonts w:ascii="宋体" w:hAnsi="宋体" w:hint="eastAsia"/>
          <w:color w:val="000000"/>
          <w:kern w:val="2"/>
        </w:rPr>
        <w:t>。</w:t>
      </w:r>
    </w:p>
    <w:p w14:paraId="50D91DD7" w14:textId="77777777" w:rsidR="000E3875" w:rsidRDefault="00000000">
      <w:pPr>
        <w:pStyle w:val="a8"/>
        <w:widowControl/>
        <w:spacing w:before="120" w:line="440" w:lineRule="exact"/>
        <w:ind w:firstLineChars="200" w:firstLine="480"/>
        <w:rPr>
          <w:rFonts w:ascii="宋体" w:hAnsi="宋体" w:hint="eastAsia"/>
          <w:color w:val="000000"/>
          <w:kern w:val="2"/>
        </w:rPr>
      </w:pPr>
      <w:r>
        <w:rPr>
          <w:rFonts w:ascii="宋体" w:hAnsi="宋体" w:hint="eastAsia"/>
          <w:color w:val="000000"/>
          <w:kern w:val="2"/>
        </w:rPr>
        <w:t>3、</w:t>
      </w:r>
      <w:r>
        <w:rPr>
          <w:rFonts w:hAnsi="宋体" w:hint="eastAsia"/>
          <w:color w:val="000000"/>
        </w:rPr>
        <w:t>投标</w:t>
      </w:r>
      <w:r>
        <w:rPr>
          <w:rFonts w:ascii="宋体" w:hAnsi="宋体" w:hint="eastAsia"/>
          <w:color w:val="000000"/>
          <w:kern w:val="2"/>
        </w:rPr>
        <w:t>人必须具有良好的银行资信和商业信誉，没有处于被责令停业、财产被冻结、接管、破产状态，具备履行合同所需的设备技术和生产能力；</w:t>
      </w:r>
      <w:r>
        <w:rPr>
          <w:rFonts w:ascii="宋体" w:hAnsi="宋体" w:cs="宋体" w:hint="eastAsia"/>
        </w:rPr>
        <w:t>财务会计制度健全，</w:t>
      </w:r>
      <w:r>
        <w:rPr>
          <w:rFonts w:ascii="宋体" w:hAnsi="宋体" w:hint="eastAsia"/>
          <w:color w:val="000000"/>
          <w:kern w:val="2"/>
        </w:rPr>
        <w:t>财务状况良好，具备足够的流动资金承担本项目供货。</w:t>
      </w:r>
    </w:p>
    <w:p w14:paraId="345AAC2E" w14:textId="77777777" w:rsidR="000E3875" w:rsidRDefault="00000000">
      <w:pPr>
        <w:pStyle w:val="a8"/>
        <w:widowControl/>
        <w:spacing w:before="120" w:line="440" w:lineRule="exact"/>
        <w:ind w:firstLineChars="200" w:firstLine="480"/>
        <w:rPr>
          <w:rFonts w:ascii="宋体" w:hAnsi="宋体" w:cs="宋体" w:hint="eastAsia"/>
        </w:rPr>
      </w:pPr>
      <w:r>
        <w:rPr>
          <w:rFonts w:ascii="宋体" w:hAnsi="宋体" w:cs="宋体" w:hint="eastAsia"/>
        </w:rPr>
        <w:t>4、本项目不接受联合体投标。</w:t>
      </w:r>
    </w:p>
    <w:p w14:paraId="158C29D8" w14:textId="77777777" w:rsidR="000E3875" w:rsidRDefault="00000000">
      <w:pPr>
        <w:spacing w:before="120" w:line="440" w:lineRule="exact"/>
        <w:ind w:firstLineChars="200" w:firstLine="482"/>
        <w:rPr>
          <w:rFonts w:ascii="宋体" w:hAnsi="宋体" w:cs="宋体" w:hint="eastAsia"/>
          <w:b/>
          <w:bCs/>
          <w:color w:val="000000"/>
          <w:sz w:val="24"/>
        </w:rPr>
      </w:pPr>
      <w:r>
        <w:rPr>
          <w:rFonts w:ascii="宋体" w:hAnsi="宋体" w:cs="宋体" w:hint="eastAsia"/>
          <w:b/>
          <w:bCs/>
          <w:color w:val="000000"/>
          <w:sz w:val="24"/>
        </w:rPr>
        <w:t>三、</w:t>
      </w:r>
      <w:r>
        <w:rPr>
          <w:rFonts w:ascii="宋体" w:hAnsi="宋体" w:hint="eastAsia"/>
          <w:b/>
          <w:bCs/>
          <w:color w:val="000000"/>
          <w:sz w:val="24"/>
        </w:rPr>
        <w:t>投标有效期：投标截止后90日。</w:t>
      </w:r>
    </w:p>
    <w:p w14:paraId="3D2E01BC" w14:textId="77777777" w:rsidR="000E3875" w:rsidRDefault="00000000">
      <w:pPr>
        <w:pStyle w:val="a8"/>
        <w:widowControl/>
        <w:spacing w:before="120" w:line="440" w:lineRule="exact"/>
        <w:ind w:firstLineChars="200" w:firstLine="482"/>
        <w:rPr>
          <w:rFonts w:ascii="宋体" w:hAnsi="宋体" w:cs="宋体" w:hint="eastAsia"/>
          <w:b/>
          <w:bCs/>
        </w:rPr>
      </w:pPr>
      <w:r>
        <w:rPr>
          <w:rFonts w:ascii="宋体" w:hAnsi="宋体" w:hint="eastAsia"/>
          <w:b/>
          <w:bCs/>
          <w:color w:val="000000"/>
          <w:kern w:val="2"/>
        </w:rPr>
        <w:t>四、</w:t>
      </w:r>
      <w:r>
        <w:rPr>
          <w:rFonts w:ascii="宋体" w:hAnsi="宋体" w:cs="宋体" w:hint="eastAsia"/>
          <w:b/>
          <w:bCs/>
          <w:color w:val="000000"/>
          <w:kern w:val="2"/>
        </w:rPr>
        <w:t>招</w:t>
      </w:r>
      <w:r>
        <w:rPr>
          <w:rFonts w:ascii="宋体" w:hAnsi="宋体" w:cs="宋体" w:hint="eastAsia"/>
          <w:b/>
          <w:bCs/>
        </w:rPr>
        <w:t>标文件发布及招投标日程安排</w:t>
      </w:r>
    </w:p>
    <w:p w14:paraId="290560F7" w14:textId="4C03FD24" w:rsidR="000E3875" w:rsidRPr="0009023A" w:rsidRDefault="00000000">
      <w:pPr>
        <w:spacing w:before="120" w:line="440" w:lineRule="exact"/>
        <w:ind w:firstLineChars="200" w:firstLine="480"/>
        <w:rPr>
          <w:rFonts w:asciiTheme="majorEastAsia" w:eastAsiaTheme="majorEastAsia" w:hAnsiTheme="majorEastAsia" w:cs="宋体" w:hint="eastAsia"/>
          <w:sz w:val="24"/>
        </w:rPr>
      </w:pPr>
      <w:r>
        <w:rPr>
          <w:rFonts w:ascii="宋体" w:hAnsi="宋体" w:cs="宋体" w:hint="eastAsia"/>
          <w:sz w:val="24"/>
        </w:rPr>
        <w:lastRenderedPageBreak/>
        <w:t>1、本</w:t>
      </w:r>
      <w:r>
        <w:rPr>
          <w:rFonts w:ascii="宋体" w:hAnsi="宋体" w:cs="宋体" w:hint="eastAsia"/>
          <w:color w:val="000000"/>
          <w:sz w:val="24"/>
        </w:rPr>
        <w:t>招</w:t>
      </w:r>
      <w:r>
        <w:rPr>
          <w:rFonts w:ascii="宋体" w:hAnsi="宋体" w:cs="宋体" w:hint="eastAsia"/>
          <w:sz w:val="24"/>
        </w:rPr>
        <w:t>标文件于202</w:t>
      </w:r>
      <w:r w:rsidR="0009023A">
        <w:rPr>
          <w:rFonts w:ascii="宋体" w:hAnsi="宋体" w:cs="宋体" w:hint="eastAsia"/>
          <w:sz w:val="24"/>
        </w:rPr>
        <w:t>5</w:t>
      </w:r>
      <w:r>
        <w:rPr>
          <w:rFonts w:ascii="宋体" w:hAnsi="宋体" w:cs="宋体" w:hint="eastAsia"/>
          <w:sz w:val="24"/>
        </w:rPr>
        <w:t>年</w:t>
      </w:r>
      <w:r w:rsidR="0009023A">
        <w:rPr>
          <w:rFonts w:ascii="宋体" w:hAnsi="宋体" w:cs="宋体" w:hint="eastAsia"/>
          <w:sz w:val="24"/>
        </w:rPr>
        <w:t>5</w:t>
      </w:r>
      <w:r>
        <w:rPr>
          <w:rFonts w:ascii="宋体" w:hAnsi="宋体" w:cs="宋体" w:hint="eastAsia"/>
          <w:sz w:val="24"/>
        </w:rPr>
        <w:t>月</w:t>
      </w:r>
      <w:r w:rsidR="00E54255">
        <w:rPr>
          <w:rFonts w:ascii="宋体" w:hAnsi="宋体" w:cs="宋体" w:hint="eastAsia"/>
          <w:sz w:val="24"/>
        </w:rPr>
        <w:t>15</w:t>
      </w:r>
      <w:r>
        <w:rPr>
          <w:rFonts w:ascii="宋体" w:hAnsi="宋体" w:cs="宋体" w:hint="eastAsia"/>
          <w:sz w:val="24"/>
        </w:rPr>
        <w:t>日将通过“福建海峡都市报</w:t>
      </w:r>
      <w:r w:rsidR="0009023A">
        <w:rPr>
          <w:rFonts w:ascii="宋体" w:hAnsi="宋体" w:cs="宋体" w:hint="eastAsia"/>
          <w:sz w:val="24"/>
        </w:rPr>
        <w:t>闽南版</w:t>
      </w:r>
      <w:r>
        <w:rPr>
          <w:rFonts w:ascii="宋体" w:hAnsi="宋体" w:cs="宋体" w:hint="eastAsia"/>
          <w:sz w:val="24"/>
        </w:rPr>
        <w:t>”</w:t>
      </w:r>
      <w:r>
        <w:rPr>
          <w:rFonts w:ascii="宋体" w:hAnsi="宋体" w:cs="宋体" w:hint="eastAsia"/>
          <w:bCs/>
          <w:sz w:val="24"/>
        </w:rPr>
        <w:t>和“福建省盐业</w:t>
      </w:r>
      <w:r w:rsidRPr="0009023A">
        <w:rPr>
          <w:rFonts w:asciiTheme="majorEastAsia" w:eastAsiaTheme="majorEastAsia" w:hAnsiTheme="majorEastAsia" w:cs="宋体" w:hint="eastAsia"/>
          <w:bCs/>
          <w:sz w:val="24"/>
        </w:rPr>
        <w:t>有限责任公司http:\\www.fjsalt.com/”</w:t>
      </w:r>
      <w:r w:rsidR="0009023A" w:rsidRPr="0009023A">
        <w:rPr>
          <w:rFonts w:asciiTheme="majorEastAsia" w:eastAsiaTheme="majorEastAsia" w:hAnsiTheme="majorEastAsia" w:cs="宋体" w:hint="eastAsia"/>
          <w:bCs/>
          <w:sz w:val="24"/>
        </w:rPr>
        <w:t>、福建省轻纺（控股）有限责任公司（http://www.fjqfkg.com/）及福建省国资采购平台（https://ygcg.fjcqjy.com）上发布公告</w:t>
      </w:r>
      <w:r w:rsidRPr="0009023A">
        <w:rPr>
          <w:rFonts w:asciiTheme="majorEastAsia" w:eastAsiaTheme="majorEastAsia" w:hAnsiTheme="majorEastAsia" w:cs="宋体" w:hint="eastAsia"/>
          <w:sz w:val="24"/>
        </w:rPr>
        <w:t>。有意竞标者，详情请登入以上网站下载相关投标文件。</w:t>
      </w:r>
    </w:p>
    <w:p w14:paraId="4E65AB23" w14:textId="39D0B1E7" w:rsidR="000E3875" w:rsidRDefault="00000000">
      <w:pPr>
        <w:spacing w:before="120" w:line="440" w:lineRule="exact"/>
        <w:ind w:firstLineChars="200" w:firstLine="480"/>
        <w:rPr>
          <w:rFonts w:ascii="宋体" w:hAnsi="宋体" w:cs="宋体" w:hint="eastAsia"/>
          <w:sz w:val="24"/>
        </w:rPr>
      </w:pPr>
      <w:r w:rsidRPr="0009023A">
        <w:rPr>
          <w:rFonts w:asciiTheme="majorEastAsia" w:eastAsiaTheme="majorEastAsia" w:hAnsiTheme="majorEastAsia" w:cs="宋体" w:hint="eastAsia"/>
          <w:sz w:val="24"/>
        </w:rPr>
        <w:t>2、投标截止时间：202</w:t>
      </w:r>
      <w:r w:rsidR="0009023A">
        <w:rPr>
          <w:rFonts w:asciiTheme="majorEastAsia" w:eastAsiaTheme="majorEastAsia" w:hAnsiTheme="majorEastAsia" w:cs="宋体" w:hint="eastAsia"/>
          <w:sz w:val="24"/>
        </w:rPr>
        <w:t>5</w:t>
      </w:r>
      <w:r w:rsidRPr="0009023A">
        <w:rPr>
          <w:rFonts w:asciiTheme="majorEastAsia" w:eastAsiaTheme="majorEastAsia" w:hAnsiTheme="majorEastAsia" w:cs="宋体" w:hint="eastAsia"/>
          <w:sz w:val="24"/>
        </w:rPr>
        <w:t>年</w:t>
      </w:r>
      <w:r w:rsidR="00E54255">
        <w:rPr>
          <w:rFonts w:asciiTheme="majorEastAsia" w:eastAsiaTheme="majorEastAsia" w:hAnsiTheme="majorEastAsia" w:cs="宋体" w:hint="eastAsia"/>
          <w:sz w:val="24"/>
        </w:rPr>
        <w:t>6</w:t>
      </w:r>
      <w:r w:rsidRPr="0009023A">
        <w:rPr>
          <w:rFonts w:asciiTheme="majorEastAsia" w:eastAsiaTheme="majorEastAsia" w:hAnsiTheme="majorEastAsia" w:cs="宋体" w:hint="eastAsia"/>
          <w:sz w:val="24"/>
        </w:rPr>
        <w:t>月</w:t>
      </w:r>
      <w:r w:rsidR="00E54255">
        <w:rPr>
          <w:rFonts w:asciiTheme="majorEastAsia" w:eastAsiaTheme="majorEastAsia" w:hAnsiTheme="majorEastAsia" w:cs="宋体" w:hint="eastAsia"/>
          <w:sz w:val="24"/>
        </w:rPr>
        <w:t>4</w:t>
      </w:r>
      <w:r w:rsidRPr="0009023A">
        <w:rPr>
          <w:rFonts w:asciiTheme="majorEastAsia" w:eastAsiaTheme="majorEastAsia" w:hAnsiTheme="majorEastAsia" w:cs="宋体" w:hint="eastAsia"/>
          <w:sz w:val="24"/>
        </w:rPr>
        <w:t>日15:00时(北京</w:t>
      </w:r>
      <w:r>
        <w:rPr>
          <w:rFonts w:ascii="宋体" w:hAnsi="宋体" w:cs="宋体" w:hint="eastAsia"/>
          <w:sz w:val="24"/>
        </w:rPr>
        <w:t>时间）</w:t>
      </w:r>
    </w:p>
    <w:p w14:paraId="2D633B87" w14:textId="442FA012" w:rsidR="000E3875" w:rsidRDefault="00000000">
      <w:pPr>
        <w:spacing w:before="120" w:line="440" w:lineRule="exact"/>
        <w:ind w:firstLineChars="200" w:firstLine="480"/>
        <w:rPr>
          <w:rFonts w:ascii="宋体" w:hAnsi="宋体" w:cs="宋体" w:hint="eastAsia"/>
          <w:sz w:val="24"/>
        </w:rPr>
      </w:pPr>
      <w:r>
        <w:rPr>
          <w:rFonts w:ascii="宋体" w:hAnsi="宋体" w:cs="宋体" w:hint="eastAsia"/>
          <w:sz w:val="24"/>
        </w:rPr>
        <w:t>3、投标文件递交时间：投标人应于202</w:t>
      </w:r>
      <w:r w:rsidR="0009023A">
        <w:rPr>
          <w:rFonts w:ascii="宋体" w:hAnsi="宋体" w:cs="宋体" w:hint="eastAsia"/>
          <w:sz w:val="24"/>
        </w:rPr>
        <w:t>5</w:t>
      </w:r>
      <w:r>
        <w:rPr>
          <w:rFonts w:ascii="宋体" w:hAnsi="宋体" w:cs="宋体" w:hint="eastAsia"/>
          <w:sz w:val="24"/>
        </w:rPr>
        <w:t>年</w:t>
      </w:r>
      <w:r w:rsidR="00E54255">
        <w:rPr>
          <w:rFonts w:ascii="宋体" w:hAnsi="宋体" w:cs="宋体" w:hint="eastAsia"/>
          <w:sz w:val="24"/>
        </w:rPr>
        <w:t>6</w:t>
      </w:r>
      <w:r>
        <w:rPr>
          <w:rFonts w:ascii="宋体" w:hAnsi="宋体" w:cs="宋体" w:hint="eastAsia"/>
          <w:sz w:val="24"/>
        </w:rPr>
        <w:t>月</w:t>
      </w:r>
      <w:r w:rsidR="00E54255">
        <w:rPr>
          <w:rFonts w:ascii="宋体" w:hAnsi="宋体" w:cs="宋体" w:hint="eastAsia"/>
          <w:sz w:val="24"/>
        </w:rPr>
        <w:t>4</w:t>
      </w:r>
      <w:r>
        <w:rPr>
          <w:rFonts w:ascii="宋体" w:hAnsi="宋体" w:cs="宋体" w:hint="eastAsia"/>
          <w:sz w:val="24"/>
        </w:rPr>
        <w:t>日15:00时前将投标所有材料密封邮寄或递交送达招标人（以招标人收到“</w:t>
      </w:r>
      <w:r>
        <w:rPr>
          <w:rFonts w:ascii="宋体" w:hAnsi="宋体" w:hint="eastAsia"/>
          <w:color w:val="000000"/>
          <w:sz w:val="24"/>
        </w:rPr>
        <w:t>投标</w:t>
      </w:r>
      <w:r>
        <w:rPr>
          <w:rFonts w:hint="eastAsia"/>
          <w:sz w:val="24"/>
        </w:rPr>
        <w:t>文件”为准</w:t>
      </w:r>
      <w:r>
        <w:rPr>
          <w:rFonts w:ascii="宋体" w:hAnsi="宋体" w:cs="宋体" w:hint="eastAsia"/>
          <w:sz w:val="24"/>
        </w:rPr>
        <w:t>），逾期送达或未按要求递交的投标文件恕不接受。</w:t>
      </w:r>
    </w:p>
    <w:p w14:paraId="52EF6D67" w14:textId="77777777" w:rsidR="000E3875" w:rsidRDefault="00000000">
      <w:pPr>
        <w:spacing w:before="120" w:line="440" w:lineRule="exact"/>
        <w:ind w:firstLineChars="200" w:firstLine="480"/>
        <w:rPr>
          <w:rFonts w:ascii="宋体" w:hAnsi="宋体" w:cs="宋体" w:hint="eastAsia"/>
          <w:sz w:val="24"/>
        </w:rPr>
      </w:pPr>
      <w:r>
        <w:rPr>
          <w:rFonts w:ascii="宋体" w:hAnsi="宋体" w:cs="宋体" w:hint="eastAsia"/>
          <w:sz w:val="24"/>
        </w:rPr>
        <w:t>4、</w:t>
      </w:r>
      <w:r>
        <w:rPr>
          <w:rFonts w:ascii="宋体" w:hAnsi="宋体" w:hint="eastAsia"/>
          <w:color w:val="000000"/>
          <w:sz w:val="24"/>
        </w:rPr>
        <w:t>投标文件修改或撤回：投标人在投标截止时间前，可以对所提交的投标文件进行修改或者撤回，并书面通知招标人。修改的内容和撤回通知应当按本须知要求签署、盖章、密封，并作为投标文件的组成部分。投标人在投标截止期后不得修改、撤回投标文件。投标人在投标截止期后修改投标文件的，其投标被拒绝。</w:t>
      </w:r>
    </w:p>
    <w:p w14:paraId="4644ED92" w14:textId="17D79A95" w:rsidR="000E3875" w:rsidRDefault="00000000">
      <w:pPr>
        <w:pStyle w:val="a4"/>
        <w:spacing w:before="120" w:line="440" w:lineRule="exact"/>
        <w:ind w:firstLineChars="200" w:firstLine="480"/>
        <w:rPr>
          <w:rFonts w:ascii="宋体" w:hAnsi="宋体" w:cs="宋体" w:hint="eastAsia"/>
          <w:sz w:val="24"/>
          <w:szCs w:val="24"/>
        </w:rPr>
      </w:pPr>
      <w:r>
        <w:rPr>
          <w:rFonts w:ascii="宋体" w:hAnsi="宋体" w:cs="宋体" w:hint="eastAsia"/>
          <w:sz w:val="24"/>
          <w:szCs w:val="24"/>
        </w:rPr>
        <w:t>5、投标文件递交地址：</w:t>
      </w:r>
      <w:r>
        <w:rPr>
          <w:rFonts w:ascii="宋体" w:hAnsi="宋体" w:cs="宋体" w:hint="eastAsia"/>
          <w:bCs/>
          <w:sz w:val="24"/>
          <w:szCs w:val="24"/>
        </w:rPr>
        <w:t>福建省</w:t>
      </w:r>
      <w:r w:rsidR="0009023A">
        <w:rPr>
          <w:rFonts w:ascii="宋体" w:hAnsi="宋体" w:cs="宋体" w:hint="eastAsia"/>
          <w:bCs/>
          <w:sz w:val="24"/>
          <w:szCs w:val="24"/>
        </w:rPr>
        <w:t>泉州市泉港山腰驿峰中路999</w:t>
      </w:r>
      <w:r>
        <w:rPr>
          <w:rFonts w:ascii="宋体" w:hAnsi="宋体" w:cs="宋体" w:hint="eastAsia"/>
          <w:bCs/>
          <w:color w:val="000000"/>
          <w:sz w:val="24"/>
          <w:szCs w:val="24"/>
        </w:rPr>
        <w:t>号</w:t>
      </w:r>
      <w:r>
        <w:rPr>
          <w:rFonts w:ascii="宋体" w:hAnsi="宋体" w:cs="宋体" w:hint="eastAsia"/>
          <w:sz w:val="24"/>
          <w:szCs w:val="24"/>
        </w:rPr>
        <w:t>--福建省</w:t>
      </w:r>
      <w:r w:rsidR="0009023A">
        <w:rPr>
          <w:rFonts w:ascii="宋体" w:hAnsi="宋体" w:cs="宋体" w:hint="eastAsia"/>
          <w:sz w:val="24"/>
          <w:szCs w:val="24"/>
        </w:rPr>
        <w:t>泉州晶海</w:t>
      </w:r>
      <w:r>
        <w:rPr>
          <w:rFonts w:ascii="宋体" w:hAnsi="宋体" w:cs="宋体" w:hint="eastAsia"/>
          <w:sz w:val="24"/>
          <w:szCs w:val="24"/>
        </w:rPr>
        <w:t>轻化有限公司；联系人：</w:t>
      </w:r>
      <w:r w:rsidR="0009023A">
        <w:rPr>
          <w:rFonts w:ascii="宋体" w:hAnsi="宋体" w:cs="宋体" w:hint="eastAsia"/>
          <w:sz w:val="24"/>
          <w:szCs w:val="24"/>
        </w:rPr>
        <w:t>庄</w:t>
      </w:r>
      <w:r>
        <w:rPr>
          <w:rFonts w:ascii="宋体" w:hAnsi="宋体" w:cs="宋体" w:hint="eastAsia"/>
          <w:sz w:val="24"/>
          <w:szCs w:val="24"/>
        </w:rPr>
        <w:t>先生；联系电话：</w:t>
      </w:r>
      <w:r w:rsidR="0009023A">
        <w:rPr>
          <w:rFonts w:ascii="宋体" w:hAnsi="宋体" w:cs="宋体" w:hint="eastAsia"/>
          <w:sz w:val="24"/>
          <w:szCs w:val="24"/>
        </w:rPr>
        <w:t>18649700523</w:t>
      </w:r>
    </w:p>
    <w:p w14:paraId="5D5ADC1E" w14:textId="77777777" w:rsidR="000E3875" w:rsidRDefault="00000000">
      <w:pPr>
        <w:spacing w:before="120" w:line="440" w:lineRule="exact"/>
        <w:ind w:firstLineChars="200" w:firstLine="482"/>
        <w:rPr>
          <w:rFonts w:ascii="宋体" w:hAnsi="宋体" w:cs="宋体" w:hint="eastAsia"/>
          <w:b/>
          <w:bCs/>
          <w:sz w:val="24"/>
        </w:rPr>
      </w:pPr>
      <w:r>
        <w:rPr>
          <w:rFonts w:ascii="宋体" w:hAnsi="宋体" w:cs="宋体" w:hint="eastAsia"/>
          <w:b/>
          <w:bCs/>
          <w:sz w:val="24"/>
        </w:rPr>
        <w:t>五、投标保证金</w:t>
      </w:r>
    </w:p>
    <w:p w14:paraId="01BB6230" w14:textId="3952E8E3" w:rsidR="000E3875" w:rsidRDefault="00000000">
      <w:pPr>
        <w:spacing w:before="120" w:line="440" w:lineRule="exact"/>
        <w:ind w:firstLineChars="200" w:firstLine="480"/>
        <w:rPr>
          <w:rFonts w:ascii="宋体" w:hAnsi="宋体" w:cs="宋体" w:hint="eastAsia"/>
          <w:color w:val="000000"/>
          <w:sz w:val="24"/>
        </w:rPr>
      </w:pPr>
      <w:r>
        <w:rPr>
          <w:rFonts w:ascii="宋体" w:hAnsi="宋体" w:cs="宋体" w:hint="eastAsia"/>
          <w:sz w:val="24"/>
        </w:rPr>
        <w:t>投标保证金应以</w:t>
      </w:r>
      <w:r>
        <w:rPr>
          <w:rFonts w:ascii="宋体" w:hAnsi="宋体" w:cs="宋体" w:hint="eastAsia"/>
          <w:color w:val="000000"/>
          <w:sz w:val="24"/>
        </w:rPr>
        <w:t>转账或</w:t>
      </w:r>
      <w:r>
        <w:rPr>
          <w:rFonts w:ascii="宋体" w:hAnsi="宋体" w:cs="宋体" w:hint="eastAsia"/>
          <w:sz w:val="24"/>
        </w:rPr>
        <w:t>汇款形式于</w:t>
      </w:r>
      <w:r>
        <w:rPr>
          <w:rFonts w:ascii="宋体" w:hAnsi="宋体" w:cs="宋体" w:hint="eastAsia"/>
          <w:color w:val="000000"/>
          <w:sz w:val="24"/>
        </w:rPr>
        <w:t>投标截止时间（</w:t>
      </w:r>
      <w:r>
        <w:rPr>
          <w:rFonts w:ascii="宋体" w:hAnsi="宋体" w:cs="宋体" w:hint="eastAsia"/>
          <w:sz w:val="24"/>
        </w:rPr>
        <w:t>202</w:t>
      </w:r>
      <w:r w:rsidR="00155AB5">
        <w:rPr>
          <w:rFonts w:ascii="宋体" w:hAnsi="宋体" w:cs="宋体" w:hint="eastAsia"/>
          <w:sz w:val="24"/>
        </w:rPr>
        <w:t>5</w:t>
      </w:r>
      <w:r>
        <w:rPr>
          <w:rFonts w:ascii="宋体" w:hAnsi="宋体" w:cs="宋体" w:hint="eastAsia"/>
          <w:sz w:val="24"/>
        </w:rPr>
        <w:t>年</w:t>
      </w:r>
      <w:r w:rsidR="00155AB5">
        <w:rPr>
          <w:rFonts w:ascii="宋体" w:hAnsi="宋体" w:cs="宋体" w:hint="eastAsia"/>
          <w:sz w:val="24"/>
        </w:rPr>
        <w:t>6</w:t>
      </w:r>
      <w:r>
        <w:rPr>
          <w:rFonts w:ascii="宋体" w:hAnsi="宋体" w:cs="宋体" w:hint="eastAsia"/>
          <w:sz w:val="24"/>
        </w:rPr>
        <w:t>月</w:t>
      </w:r>
      <w:r w:rsidR="00155AB5">
        <w:rPr>
          <w:rFonts w:ascii="宋体" w:hAnsi="宋体" w:cs="宋体" w:hint="eastAsia"/>
          <w:sz w:val="24"/>
        </w:rPr>
        <w:t>4</w:t>
      </w:r>
      <w:r>
        <w:rPr>
          <w:rFonts w:ascii="宋体" w:hAnsi="宋体" w:cs="宋体" w:hint="eastAsia"/>
          <w:sz w:val="24"/>
        </w:rPr>
        <w:t>日15:00时）</w:t>
      </w:r>
      <w:r>
        <w:rPr>
          <w:rFonts w:ascii="宋体" w:hAnsi="宋体" w:cs="宋体" w:hint="eastAsia"/>
          <w:color w:val="000000"/>
          <w:sz w:val="24"/>
        </w:rPr>
        <w:t>之前</w:t>
      </w:r>
      <w:r>
        <w:rPr>
          <w:rFonts w:ascii="宋体" w:hAnsi="宋体" w:cs="宋体" w:hint="eastAsia"/>
          <w:sz w:val="24"/>
        </w:rPr>
        <w:t>将款项划转到招标人指定的下列银行账户，</w:t>
      </w:r>
      <w:r>
        <w:rPr>
          <w:rFonts w:ascii="宋体" w:hAnsi="宋体" w:cs="宋体" w:hint="eastAsia"/>
          <w:color w:val="000000"/>
          <w:kern w:val="0"/>
          <w:sz w:val="24"/>
        </w:rPr>
        <w:t>以</w:t>
      </w:r>
      <w:r>
        <w:rPr>
          <w:rFonts w:ascii="宋体" w:hAnsi="宋体" w:cs="宋体" w:hint="eastAsia"/>
          <w:sz w:val="24"/>
        </w:rPr>
        <w:t>招标人</w:t>
      </w:r>
      <w:r>
        <w:rPr>
          <w:rFonts w:ascii="宋体" w:hAnsi="宋体" w:cs="宋体" w:hint="eastAsia"/>
          <w:color w:val="000000"/>
          <w:kern w:val="0"/>
          <w:sz w:val="24"/>
        </w:rPr>
        <w:t>收到</w:t>
      </w:r>
      <w:r>
        <w:rPr>
          <w:rFonts w:ascii="宋体" w:hAnsi="宋体" w:cs="宋体" w:hint="eastAsia"/>
          <w:sz w:val="24"/>
        </w:rPr>
        <w:t>投标</w:t>
      </w:r>
      <w:r>
        <w:rPr>
          <w:rFonts w:ascii="宋体" w:hAnsi="宋体" w:cs="宋体" w:hint="eastAsia"/>
          <w:color w:val="000000"/>
          <w:kern w:val="0"/>
          <w:sz w:val="24"/>
        </w:rPr>
        <w:t>保证金为准。</w:t>
      </w:r>
      <w:r>
        <w:rPr>
          <w:rFonts w:ascii="宋体" w:hAnsi="宋体" w:cs="宋体" w:hint="eastAsia"/>
          <w:color w:val="000000"/>
          <w:sz w:val="24"/>
        </w:rPr>
        <w:t>投标保证金转账单或电汇单上必须注明所投标的招标编号，并在投标文件中附上复印清晰的投标保证金转账单或电汇底单复印件。</w:t>
      </w:r>
    </w:p>
    <w:p w14:paraId="0CB28583" w14:textId="77777777" w:rsidR="000E3875" w:rsidRDefault="00000000">
      <w:pPr>
        <w:autoSpaceDE w:val="0"/>
        <w:autoSpaceDN w:val="0"/>
        <w:adjustRightInd w:val="0"/>
        <w:spacing w:line="440" w:lineRule="exact"/>
        <w:ind w:firstLineChars="200" w:firstLine="480"/>
        <w:rPr>
          <w:rFonts w:ascii="宋体" w:hAnsi="宋体" w:cs="宋体" w:hint="eastAsia"/>
          <w:sz w:val="24"/>
          <w:lang w:val="zh-CN"/>
        </w:rPr>
      </w:pPr>
      <w:r>
        <w:rPr>
          <w:rFonts w:ascii="宋体" w:hAnsi="宋体" w:cs="宋体" w:hint="eastAsia"/>
          <w:sz w:val="24"/>
        </w:rPr>
        <w:t>投标</w:t>
      </w:r>
      <w:r>
        <w:rPr>
          <w:rFonts w:ascii="宋体" w:hAnsi="宋体" w:cs="宋体" w:hint="eastAsia"/>
          <w:sz w:val="24"/>
          <w:lang w:val="zh-CN"/>
        </w:rPr>
        <w:t>保证金：人民币</w:t>
      </w:r>
      <w:r>
        <w:rPr>
          <w:rFonts w:ascii="宋体" w:hAnsi="宋体" w:cs="宋体" w:hint="eastAsia"/>
          <w:sz w:val="24"/>
          <w:u w:val="single"/>
        </w:rPr>
        <w:t>伍仟</w:t>
      </w:r>
      <w:r>
        <w:rPr>
          <w:rFonts w:ascii="宋体" w:hAnsi="宋体" w:cs="宋体" w:hint="eastAsia"/>
          <w:sz w:val="24"/>
          <w:u w:val="single"/>
          <w:lang w:val="zh-CN"/>
        </w:rPr>
        <w:t>元整（￥</w:t>
      </w:r>
      <w:r>
        <w:rPr>
          <w:rFonts w:ascii="宋体" w:hAnsi="宋体" w:cs="宋体" w:hint="eastAsia"/>
          <w:sz w:val="24"/>
          <w:u w:val="single"/>
        </w:rPr>
        <w:t>5000</w:t>
      </w:r>
      <w:r>
        <w:rPr>
          <w:rFonts w:ascii="宋体" w:hAnsi="宋体" w:cs="宋体" w:hint="eastAsia"/>
          <w:sz w:val="24"/>
          <w:u w:val="single"/>
          <w:lang w:val="zh-CN"/>
        </w:rPr>
        <w:t>.00）</w:t>
      </w:r>
    </w:p>
    <w:p w14:paraId="37B89D4D" w14:textId="77777777" w:rsidR="000E3875" w:rsidRDefault="00000000">
      <w:pPr>
        <w:spacing w:line="440" w:lineRule="exact"/>
        <w:ind w:firstLineChars="200" w:firstLine="480"/>
        <w:rPr>
          <w:rFonts w:ascii="宋体" w:hAnsi="宋体" w:cs="宋体" w:hint="eastAsia"/>
          <w:sz w:val="24"/>
        </w:rPr>
      </w:pPr>
      <w:r>
        <w:rPr>
          <w:rFonts w:ascii="宋体" w:hAnsi="宋体" w:cs="宋体" w:hint="eastAsia"/>
          <w:sz w:val="24"/>
          <w:lang w:val="zh-CN"/>
        </w:rPr>
        <w:t>投标</w:t>
      </w:r>
      <w:r>
        <w:rPr>
          <w:rFonts w:ascii="宋体" w:hAnsi="宋体" w:cs="宋体" w:hint="eastAsia"/>
          <w:sz w:val="24"/>
        </w:rPr>
        <w:t>保证金银行账户：</w:t>
      </w:r>
    </w:p>
    <w:p w14:paraId="407771F9" w14:textId="77777777" w:rsidR="000E3875" w:rsidRDefault="000E3875">
      <w:pPr>
        <w:ind w:firstLineChars="203" w:firstLine="487"/>
        <w:rPr>
          <w:rFonts w:ascii="宋体" w:hAnsi="宋体" w:cs="宋体" w:hint="eastAsia"/>
          <w:sz w:val="24"/>
        </w:rPr>
      </w:pPr>
    </w:p>
    <w:p w14:paraId="68B44233" w14:textId="77777777" w:rsidR="0009023A" w:rsidRPr="00404771" w:rsidRDefault="0009023A" w:rsidP="0009023A">
      <w:pPr>
        <w:spacing w:line="460" w:lineRule="exact"/>
        <w:ind w:firstLineChars="200" w:firstLine="480"/>
        <w:rPr>
          <w:rFonts w:asciiTheme="minorEastAsia" w:eastAsiaTheme="minorEastAsia" w:hAnsiTheme="minorEastAsia" w:hint="eastAsia"/>
          <w:bCs/>
          <w:sz w:val="24"/>
        </w:rPr>
      </w:pPr>
      <w:r w:rsidRPr="00404771">
        <w:rPr>
          <w:rFonts w:asciiTheme="minorEastAsia" w:eastAsiaTheme="minorEastAsia" w:hAnsiTheme="minorEastAsia" w:hint="eastAsia"/>
          <w:bCs/>
          <w:sz w:val="24"/>
        </w:rPr>
        <w:t>单位名称：福建省泉州晶海轻化有限公司</w:t>
      </w:r>
    </w:p>
    <w:p w14:paraId="665C7EA9" w14:textId="77777777" w:rsidR="0009023A" w:rsidRPr="00404771" w:rsidRDefault="0009023A" w:rsidP="0009023A">
      <w:pPr>
        <w:spacing w:line="460" w:lineRule="exact"/>
        <w:ind w:firstLineChars="200" w:firstLine="480"/>
        <w:rPr>
          <w:rFonts w:asciiTheme="minorEastAsia" w:eastAsiaTheme="minorEastAsia" w:hAnsiTheme="minorEastAsia" w:hint="eastAsia"/>
          <w:bCs/>
          <w:sz w:val="24"/>
        </w:rPr>
      </w:pPr>
      <w:r w:rsidRPr="00404771">
        <w:rPr>
          <w:rFonts w:asciiTheme="minorEastAsia" w:eastAsiaTheme="minorEastAsia" w:hAnsiTheme="minorEastAsia" w:hint="eastAsia"/>
          <w:bCs/>
          <w:sz w:val="24"/>
        </w:rPr>
        <w:t>账</w:t>
      </w:r>
      <w:r w:rsidRPr="00404771">
        <w:rPr>
          <w:rFonts w:asciiTheme="minorEastAsia" w:eastAsiaTheme="minorEastAsia" w:hAnsiTheme="minorEastAsia" w:cs="Calibri" w:hint="eastAsia"/>
          <w:bCs/>
          <w:sz w:val="24"/>
        </w:rPr>
        <w:t> </w:t>
      </w:r>
      <w:r w:rsidRPr="00404771">
        <w:rPr>
          <w:rFonts w:asciiTheme="minorEastAsia" w:eastAsiaTheme="minorEastAsia" w:hAnsiTheme="minorEastAsia" w:hint="eastAsia"/>
          <w:bCs/>
          <w:sz w:val="24"/>
        </w:rPr>
        <w:t xml:space="preserve">  号：1408</w:t>
      </w:r>
      <w:r w:rsidRPr="00404771">
        <w:rPr>
          <w:rFonts w:asciiTheme="minorEastAsia" w:eastAsiaTheme="minorEastAsia" w:hAnsiTheme="minorEastAsia" w:cs="Calibri" w:hint="eastAsia"/>
          <w:bCs/>
          <w:sz w:val="24"/>
        </w:rPr>
        <w:t> </w:t>
      </w:r>
      <w:r w:rsidRPr="00404771">
        <w:rPr>
          <w:rFonts w:asciiTheme="minorEastAsia" w:eastAsiaTheme="minorEastAsia" w:hAnsiTheme="minorEastAsia" w:hint="eastAsia"/>
          <w:bCs/>
          <w:sz w:val="24"/>
        </w:rPr>
        <w:t>8547</w:t>
      </w:r>
      <w:r w:rsidRPr="00404771">
        <w:rPr>
          <w:rFonts w:asciiTheme="minorEastAsia" w:eastAsiaTheme="minorEastAsia" w:hAnsiTheme="minorEastAsia" w:cs="Calibri" w:hint="eastAsia"/>
          <w:bCs/>
          <w:sz w:val="24"/>
        </w:rPr>
        <w:t> </w:t>
      </w:r>
      <w:r w:rsidRPr="00404771">
        <w:rPr>
          <w:rFonts w:asciiTheme="minorEastAsia" w:eastAsiaTheme="minorEastAsia" w:hAnsiTheme="minorEastAsia" w:hint="eastAsia"/>
          <w:bCs/>
          <w:sz w:val="24"/>
        </w:rPr>
        <w:t>1901</w:t>
      </w:r>
      <w:r w:rsidRPr="00404771">
        <w:rPr>
          <w:rFonts w:asciiTheme="minorEastAsia" w:eastAsiaTheme="minorEastAsia" w:hAnsiTheme="minorEastAsia" w:cs="Calibri" w:hint="eastAsia"/>
          <w:bCs/>
          <w:sz w:val="24"/>
        </w:rPr>
        <w:t> </w:t>
      </w:r>
      <w:r w:rsidRPr="00404771">
        <w:rPr>
          <w:rFonts w:asciiTheme="minorEastAsia" w:eastAsiaTheme="minorEastAsia" w:hAnsiTheme="minorEastAsia" w:hint="eastAsia"/>
          <w:bCs/>
          <w:sz w:val="24"/>
        </w:rPr>
        <w:t>0007</w:t>
      </w:r>
      <w:r w:rsidRPr="00404771">
        <w:rPr>
          <w:rFonts w:asciiTheme="minorEastAsia" w:eastAsiaTheme="minorEastAsia" w:hAnsiTheme="minorEastAsia" w:cs="Calibri" w:hint="eastAsia"/>
          <w:bCs/>
          <w:sz w:val="24"/>
        </w:rPr>
        <w:t> </w:t>
      </w:r>
      <w:r w:rsidRPr="00404771">
        <w:rPr>
          <w:rFonts w:asciiTheme="minorEastAsia" w:eastAsiaTheme="minorEastAsia" w:hAnsiTheme="minorEastAsia" w:hint="eastAsia"/>
          <w:bCs/>
          <w:sz w:val="24"/>
        </w:rPr>
        <w:t>833</w:t>
      </w:r>
    </w:p>
    <w:p w14:paraId="2A04821C" w14:textId="02EEE30F" w:rsidR="000E3875" w:rsidRPr="00404771" w:rsidRDefault="0009023A" w:rsidP="0009023A">
      <w:pPr>
        <w:spacing w:line="460" w:lineRule="exact"/>
        <w:ind w:firstLineChars="200" w:firstLine="480"/>
        <w:rPr>
          <w:rFonts w:asciiTheme="minorEastAsia" w:eastAsiaTheme="minorEastAsia" w:hAnsiTheme="minorEastAsia" w:cs="宋体" w:hint="eastAsia"/>
          <w:sz w:val="24"/>
        </w:rPr>
      </w:pPr>
      <w:r w:rsidRPr="00404771">
        <w:rPr>
          <w:rFonts w:asciiTheme="minorEastAsia" w:eastAsiaTheme="minorEastAsia" w:hAnsiTheme="minorEastAsia" w:hint="eastAsia"/>
          <w:bCs/>
          <w:sz w:val="24"/>
        </w:rPr>
        <w:t>开户银行：工行泉州山腰支行</w:t>
      </w:r>
    </w:p>
    <w:p w14:paraId="0A00287E" w14:textId="7B0B7632" w:rsidR="000E3875" w:rsidRDefault="00000000">
      <w:pPr>
        <w:spacing w:before="120" w:line="440" w:lineRule="exact"/>
        <w:ind w:firstLineChars="200" w:firstLine="480"/>
        <w:rPr>
          <w:rFonts w:ascii="宋体" w:hAnsi="宋体" w:cs="宋体" w:hint="eastAsia"/>
          <w:sz w:val="24"/>
        </w:rPr>
      </w:pPr>
      <w:r>
        <w:rPr>
          <w:rFonts w:ascii="宋体" w:hAnsi="宋体" w:hint="eastAsia"/>
          <w:color w:val="000000"/>
          <w:sz w:val="24"/>
        </w:rPr>
        <w:lastRenderedPageBreak/>
        <w:t>未中标的投标人的投标保证金在本项目采购合同签订后</w:t>
      </w:r>
      <w:r w:rsidR="00404771">
        <w:rPr>
          <w:rFonts w:ascii="宋体" w:hAnsi="宋体" w:hint="eastAsia"/>
          <w:color w:val="000000"/>
          <w:sz w:val="24"/>
        </w:rPr>
        <w:t>7个工作</w:t>
      </w:r>
      <w:r>
        <w:rPr>
          <w:rFonts w:ascii="宋体" w:hAnsi="宋体" w:hint="eastAsia"/>
          <w:color w:val="000000"/>
          <w:sz w:val="24"/>
        </w:rPr>
        <w:t>日内无息退还，中标的投标人的投标保证金自动转为合同履约保证金。</w:t>
      </w:r>
    </w:p>
    <w:p w14:paraId="431E25B7" w14:textId="77777777" w:rsidR="000E3875" w:rsidRDefault="00000000">
      <w:pPr>
        <w:spacing w:before="120" w:line="440" w:lineRule="exact"/>
        <w:ind w:firstLineChars="200" w:firstLine="482"/>
        <w:rPr>
          <w:rFonts w:ascii="宋体" w:hAnsi="宋体" w:cs="宋体" w:hint="eastAsia"/>
          <w:b/>
          <w:sz w:val="24"/>
        </w:rPr>
      </w:pPr>
      <w:r>
        <w:rPr>
          <w:rFonts w:ascii="宋体" w:hAnsi="宋体" w:cs="宋体" w:hint="eastAsia"/>
          <w:b/>
          <w:sz w:val="24"/>
        </w:rPr>
        <w:t>六、开标时间、地址</w:t>
      </w:r>
    </w:p>
    <w:p w14:paraId="7699C34E" w14:textId="0B6E1BB8" w:rsidR="000E3875" w:rsidRDefault="00000000">
      <w:pPr>
        <w:spacing w:line="440" w:lineRule="exact"/>
        <w:ind w:firstLineChars="200" w:firstLine="480"/>
        <w:rPr>
          <w:rFonts w:ascii="宋体" w:hAnsi="宋体" w:cs="宋体" w:hint="eastAsia"/>
          <w:sz w:val="24"/>
        </w:rPr>
      </w:pPr>
      <w:r>
        <w:rPr>
          <w:rFonts w:ascii="宋体" w:hAnsi="宋体" w:cs="宋体" w:hint="eastAsia"/>
          <w:sz w:val="24"/>
        </w:rPr>
        <w:t>开标时间：202</w:t>
      </w:r>
      <w:r w:rsidR="0009023A">
        <w:rPr>
          <w:rFonts w:ascii="宋体" w:hAnsi="宋体" w:cs="宋体" w:hint="eastAsia"/>
          <w:sz w:val="24"/>
        </w:rPr>
        <w:t>5</w:t>
      </w:r>
      <w:r>
        <w:rPr>
          <w:rFonts w:ascii="宋体" w:hAnsi="宋体" w:cs="宋体" w:hint="eastAsia"/>
          <w:sz w:val="24"/>
        </w:rPr>
        <w:t>年</w:t>
      </w:r>
      <w:r w:rsidR="00155AB5">
        <w:rPr>
          <w:rFonts w:ascii="宋体" w:hAnsi="宋体" w:cs="宋体" w:hint="eastAsia"/>
          <w:sz w:val="24"/>
        </w:rPr>
        <w:t>6</w:t>
      </w:r>
      <w:r>
        <w:rPr>
          <w:rFonts w:ascii="宋体" w:hAnsi="宋体" w:cs="宋体" w:hint="eastAsia"/>
          <w:sz w:val="24"/>
        </w:rPr>
        <w:t>月</w:t>
      </w:r>
      <w:r w:rsidR="00155AB5">
        <w:rPr>
          <w:rFonts w:ascii="宋体" w:hAnsi="宋体" w:cs="宋体" w:hint="eastAsia"/>
          <w:sz w:val="24"/>
        </w:rPr>
        <w:t>4</w:t>
      </w:r>
      <w:r>
        <w:rPr>
          <w:rFonts w:ascii="宋体" w:hAnsi="宋体" w:cs="宋体" w:hint="eastAsia"/>
          <w:sz w:val="24"/>
        </w:rPr>
        <w:t>日15:00时。</w:t>
      </w:r>
    </w:p>
    <w:p w14:paraId="03E681C6" w14:textId="10B4A639" w:rsidR="000E3875" w:rsidRDefault="00000000">
      <w:pPr>
        <w:pStyle w:val="a4"/>
        <w:spacing w:line="440" w:lineRule="exact"/>
        <w:ind w:firstLineChars="200" w:firstLine="480"/>
        <w:rPr>
          <w:rFonts w:ascii="仿宋_GB2312" w:hAnsi="仿宋_GB2312" w:cs="仿宋_GB2312" w:hint="eastAsia"/>
          <w:b/>
          <w:sz w:val="28"/>
          <w:szCs w:val="28"/>
        </w:rPr>
      </w:pPr>
      <w:r>
        <w:rPr>
          <w:rFonts w:ascii="宋体" w:hAnsi="宋体" w:cs="宋体" w:hint="eastAsia"/>
          <w:sz w:val="24"/>
          <w:szCs w:val="24"/>
        </w:rPr>
        <w:t>开标地</w:t>
      </w:r>
      <w:r>
        <w:rPr>
          <w:rFonts w:hAnsi="宋体" w:cs="宋体" w:hint="eastAsia"/>
          <w:sz w:val="24"/>
          <w:szCs w:val="24"/>
        </w:rPr>
        <w:t>址</w:t>
      </w:r>
      <w:r>
        <w:rPr>
          <w:rFonts w:ascii="宋体" w:hAnsi="宋体" w:cs="宋体" w:hint="eastAsia"/>
          <w:sz w:val="24"/>
          <w:szCs w:val="24"/>
        </w:rPr>
        <w:t>：福建省</w:t>
      </w:r>
      <w:r w:rsidR="0009023A">
        <w:rPr>
          <w:rFonts w:ascii="宋体" w:hAnsi="宋体" w:cs="宋体" w:hint="eastAsia"/>
          <w:sz w:val="24"/>
          <w:szCs w:val="24"/>
        </w:rPr>
        <w:t>泉州晶海轻化有限公司二楼会议室</w:t>
      </w:r>
      <w:r>
        <w:rPr>
          <w:rFonts w:ascii="宋体" w:hAnsi="宋体" w:cs="宋体" w:hint="eastAsia"/>
          <w:sz w:val="24"/>
          <w:szCs w:val="24"/>
        </w:rPr>
        <w:t>。</w:t>
      </w:r>
    </w:p>
    <w:p w14:paraId="3D0D34EA" w14:textId="77777777" w:rsidR="000E3875" w:rsidRDefault="00000000">
      <w:pPr>
        <w:adjustRightInd w:val="0"/>
        <w:snapToGrid w:val="0"/>
        <w:spacing w:before="120" w:line="440" w:lineRule="exact"/>
        <w:ind w:firstLineChars="200" w:firstLine="482"/>
        <w:textAlignment w:val="baseline"/>
        <w:rPr>
          <w:rFonts w:ascii="宋体" w:hAnsi="宋体" w:hint="eastAsia"/>
          <w:b/>
          <w:bCs/>
          <w:color w:val="000000"/>
          <w:sz w:val="24"/>
        </w:rPr>
      </w:pPr>
      <w:r>
        <w:rPr>
          <w:rFonts w:ascii="宋体" w:hAnsi="宋体" w:hint="eastAsia"/>
          <w:b/>
          <w:bCs/>
          <w:color w:val="000000"/>
          <w:sz w:val="24"/>
        </w:rPr>
        <w:t>七、联系方式</w:t>
      </w:r>
    </w:p>
    <w:p w14:paraId="3EB3C063" w14:textId="43FAD1FF" w:rsidR="000E3875" w:rsidRPr="0009023A" w:rsidRDefault="00000000">
      <w:pPr>
        <w:adjustRightInd w:val="0"/>
        <w:snapToGrid w:val="0"/>
        <w:spacing w:before="120" w:line="440" w:lineRule="exact"/>
        <w:ind w:firstLineChars="200" w:firstLine="480"/>
        <w:textAlignment w:val="baseline"/>
        <w:rPr>
          <w:rFonts w:asciiTheme="minorEastAsia" w:eastAsiaTheme="minorEastAsia" w:hAnsiTheme="minorEastAsia" w:hint="eastAsia"/>
          <w:color w:val="000000"/>
          <w:sz w:val="24"/>
        </w:rPr>
      </w:pPr>
      <w:r>
        <w:rPr>
          <w:rFonts w:ascii="宋体" w:hAnsi="宋体" w:hint="eastAsia"/>
          <w:color w:val="000000"/>
          <w:sz w:val="24"/>
        </w:rPr>
        <w:t>招 标 人：</w:t>
      </w:r>
      <w:r w:rsidR="0009023A" w:rsidRPr="0009023A">
        <w:rPr>
          <w:rFonts w:asciiTheme="minorEastAsia" w:eastAsiaTheme="minorEastAsia" w:hAnsiTheme="minorEastAsia" w:hint="eastAsia"/>
          <w:bCs/>
          <w:sz w:val="24"/>
        </w:rPr>
        <w:t>福建省泉州晶海轻化有限公司</w:t>
      </w:r>
    </w:p>
    <w:p w14:paraId="10E86578" w14:textId="534738B4" w:rsidR="000E3875" w:rsidRDefault="00000000">
      <w:pPr>
        <w:adjustRightInd w:val="0"/>
        <w:snapToGrid w:val="0"/>
        <w:spacing w:line="440" w:lineRule="exact"/>
        <w:ind w:firstLineChars="200" w:firstLine="480"/>
        <w:textAlignment w:val="baseline"/>
        <w:rPr>
          <w:rFonts w:ascii="宋体" w:hAnsi="宋体" w:cs="宋体" w:hint="eastAsia"/>
          <w:sz w:val="24"/>
        </w:rPr>
      </w:pPr>
      <w:r>
        <w:rPr>
          <w:rFonts w:ascii="宋体" w:hAnsi="宋体" w:hint="eastAsia"/>
          <w:color w:val="000000"/>
          <w:sz w:val="24"/>
        </w:rPr>
        <w:t>地</w:t>
      </w:r>
      <w:r>
        <w:rPr>
          <w:rFonts w:ascii="宋体" w:hAnsi="宋体"/>
          <w:color w:val="000000"/>
          <w:sz w:val="24"/>
        </w:rPr>
        <w:t xml:space="preserve"> </w:t>
      </w:r>
      <w:r>
        <w:rPr>
          <w:rFonts w:ascii="宋体" w:hAnsi="宋体" w:hint="eastAsia"/>
          <w:color w:val="000000"/>
          <w:sz w:val="24"/>
        </w:rPr>
        <w:t>  址：</w:t>
      </w:r>
      <w:r w:rsidR="0009023A">
        <w:rPr>
          <w:rFonts w:ascii="宋体" w:hAnsi="宋体" w:cs="宋体" w:hint="eastAsia"/>
          <w:sz w:val="24"/>
        </w:rPr>
        <w:t>福建省泉州市泉港山腰驿峰中路999号</w:t>
      </w:r>
    </w:p>
    <w:p w14:paraId="71E2821C" w14:textId="77777777" w:rsidR="0009023A" w:rsidRDefault="00000000">
      <w:pPr>
        <w:adjustRightInd w:val="0"/>
        <w:snapToGrid w:val="0"/>
        <w:spacing w:line="440" w:lineRule="exact"/>
        <w:ind w:firstLineChars="200" w:firstLine="480"/>
        <w:textAlignment w:val="baseline"/>
        <w:rPr>
          <w:rFonts w:ascii="宋体" w:hAnsi="宋体" w:hint="eastAsia"/>
          <w:color w:val="000000"/>
          <w:sz w:val="24"/>
        </w:rPr>
      </w:pPr>
      <w:r>
        <w:rPr>
          <w:rFonts w:ascii="宋体" w:hAnsi="宋体" w:hint="eastAsia"/>
          <w:color w:val="000000"/>
          <w:sz w:val="24"/>
        </w:rPr>
        <w:t>邮</w:t>
      </w:r>
      <w:r>
        <w:rPr>
          <w:rFonts w:ascii="宋体" w:hAnsi="宋体"/>
          <w:color w:val="000000"/>
          <w:sz w:val="24"/>
        </w:rPr>
        <w:t xml:space="preserve"> </w:t>
      </w:r>
      <w:r>
        <w:rPr>
          <w:rFonts w:ascii="宋体" w:hAnsi="宋体" w:hint="eastAsia"/>
          <w:color w:val="000000"/>
          <w:sz w:val="24"/>
        </w:rPr>
        <w:t>  编：</w:t>
      </w:r>
      <w:r w:rsidR="0009023A" w:rsidRPr="0009023A">
        <w:rPr>
          <w:rFonts w:ascii="宋体" w:hAnsi="宋体"/>
          <w:color w:val="000000"/>
          <w:sz w:val="24"/>
        </w:rPr>
        <w:t>362100</w:t>
      </w:r>
    </w:p>
    <w:p w14:paraId="49B71EA4" w14:textId="7D6D3929" w:rsidR="000E3875" w:rsidRDefault="00000000" w:rsidP="0009023A">
      <w:pPr>
        <w:adjustRightInd w:val="0"/>
        <w:snapToGrid w:val="0"/>
        <w:spacing w:line="440" w:lineRule="exact"/>
        <w:ind w:firstLineChars="200" w:firstLine="480"/>
        <w:textAlignment w:val="baseline"/>
        <w:rPr>
          <w:rFonts w:ascii="宋体" w:hAnsi="宋体" w:cs="宋体" w:hint="eastAsia"/>
          <w:bCs/>
          <w:sz w:val="24"/>
        </w:rPr>
      </w:pPr>
      <w:r>
        <w:rPr>
          <w:rFonts w:ascii="宋体" w:hAnsi="宋体" w:hint="eastAsia"/>
          <w:color w:val="000000"/>
          <w:sz w:val="24"/>
        </w:rPr>
        <w:t>联系人及联系电话：</w:t>
      </w:r>
      <w:r>
        <w:rPr>
          <w:rFonts w:ascii="宋体" w:hAnsi="宋体" w:cs="宋体" w:hint="eastAsia"/>
          <w:bCs/>
          <w:sz w:val="24"/>
        </w:rPr>
        <w:t>业务部</w:t>
      </w:r>
      <w:r w:rsidR="0009023A">
        <w:rPr>
          <w:rFonts w:ascii="宋体" w:hAnsi="宋体" w:cs="宋体" w:hint="eastAsia"/>
          <w:bCs/>
          <w:sz w:val="24"/>
        </w:rPr>
        <w:t>庄</w:t>
      </w:r>
      <w:r>
        <w:rPr>
          <w:rFonts w:ascii="宋体" w:hAnsi="宋体" w:cs="宋体" w:hint="eastAsia"/>
          <w:bCs/>
          <w:sz w:val="24"/>
        </w:rPr>
        <w:t xml:space="preserve">先生  </w:t>
      </w:r>
      <w:r w:rsidR="0009023A">
        <w:rPr>
          <w:rFonts w:ascii="宋体" w:hAnsi="宋体" w:cs="宋体" w:hint="eastAsia"/>
          <w:bCs/>
          <w:sz w:val="24"/>
        </w:rPr>
        <w:t>18649700523</w:t>
      </w:r>
    </w:p>
    <w:p w14:paraId="7B8AADA0" w14:textId="6236E81B" w:rsidR="000E3875" w:rsidRDefault="00000000">
      <w:pPr>
        <w:adjustRightInd w:val="0"/>
        <w:snapToGrid w:val="0"/>
        <w:spacing w:line="440" w:lineRule="exact"/>
        <w:ind w:firstLineChars="200" w:firstLine="480"/>
        <w:textAlignment w:val="baseline"/>
        <w:rPr>
          <w:rFonts w:ascii="宋体" w:hAnsi="宋体" w:cs="宋体" w:hint="eastAsia"/>
          <w:bCs/>
          <w:sz w:val="24"/>
        </w:rPr>
      </w:pPr>
      <w:bookmarkStart w:id="0" w:name="_Toc489959672"/>
      <w:bookmarkStart w:id="1" w:name="_Toc489960305"/>
      <w:bookmarkStart w:id="2" w:name="_Toc489961453"/>
      <w:bookmarkStart w:id="3" w:name="_Toc489962456"/>
      <w:r>
        <w:rPr>
          <w:rFonts w:ascii="宋体" w:hAnsi="宋体" w:cs="宋体" w:hint="eastAsia"/>
          <w:bCs/>
          <w:sz w:val="24"/>
        </w:rPr>
        <w:t>监督</w:t>
      </w:r>
      <w:r>
        <w:rPr>
          <w:rFonts w:ascii="宋体" w:hAnsi="宋体" w:hint="eastAsia"/>
          <w:color w:val="000000"/>
          <w:sz w:val="24"/>
        </w:rPr>
        <w:t>电话：监察室</w:t>
      </w:r>
      <w:r>
        <w:rPr>
          <w:rFonts w:ascii="宋体" w:hAnsi="宋体" w:cs="宋体" w:hint="eastAsia"/>
          <w:bCs/>
          <w:sz w:val="24"/>
        </w:rPr>
        <w:t xml:space="preserve">  059</w:t>
      </w:r>
      <w:r w:rsidR="0009023A">
        <w:rPr>
          <w:rFonts w:ascii="宋体" w:hAnsi="宋体" w:cs="宋体" w:hint="eastAsia"/>
          <w:bCs/>
          <w:sz w:val="24"/>
        </w:rPr>
        <w:t>5-87980119</w:t>
      </w:r>
    </w:p>
    <w:p w14:paraId="1233BE0D" w14:textId="77777777" w:rsidR="000E3875" w:rsidRDefault="00000000">
      <w:pPr>
        <w:adjustRightInd w:val="0"/>
        <w:snapToGrid w:val="0"/>
        <w:spacing w:before="120" w:line="440" w:lineRule="exact"/>
        <w:ind w:firstLineChars="200" w:firstLine="482"/>
        <w:textAlignment w:val="baseline"/>
        <w:rPr>
          <w:rFonts w:ascii="宋体" w:hAnsi="宋体" w:cs="Arial" w:hint="eastAsia"/>
          <w:b/>
          <w:bCs/>
          <w:color w:val="000000"/>
          <w:kern w:val="0"/>
          <w:sz w:val="24"/>
        </w:rPr>
      </w:pPr>
      <w:r>
        <w:rPr>
          <w:rFonts w:ascii="宋体" w:hAnsi="宋体" w:hint="eastAsia"/>
          <w:b/>
          <w:bCs/>
          <w:color w:val="000000"/>
          <w:sz w:val="24"/>
        </w:rPr>
        <w:t>八、招标采购货物、质量要求及</w:t>
      </w:r>
      <w:r>
        <w:rPr>
          <w:rFonts w:hAnsi="宋体" w:hint="eastAsia"/>
          <w:b/>
          <w:bCs/>
          <w:sz w:val="24"/>
        </w:rPr>
        <w:t>合同</w:t>
      </w:r>
      <w:r>
        <w:rPr>
          <w:rFonts w:ascii="宋体" w:hAnsi="宋体" w:hint="eastAsia"/>
          <w:b/>
          <w:bCs/>
          <w:sz w:val="24"/>
        </w:rPr>
        <w:t>期限</w:t>
      </w:r>
    </w:p>
    <w:p w14:paraId="660EB3FD" w14:textId="77777777" w:rsidR="000E3875" w:rsidRDefault="00000000">
      <w:pPr>
        <w:adjustRightInd w:val="0"/>
        <w:snapToGrid w:val="0"/>
        <w:spacing w:before="120" w:line="440" w:lineRule="exact"/>
        <w:ind w:firstLineChars="200" w:firstLine="480"/>
        <w:textAlignment w:val="baseline"/>
        <w:rPr>
          <w:rFonts w:ascii="宋体" w:hAnsi="宋体" w:hint="eastAsia"/>
          <w:color w:val="000000"/>
          <w:sz w:val="24"/>
        </w:rPr>
      </w:pPr>
      <w:r>
        <w:rPr>
          <w:rFonts w:ascii="宋体" w:hAnsi="宋体" w:cs="Arial" w:hint="eastAsia"/>
          <w:color w:val="000000"/>
          <w:kern w:val="0"/>
          <w:sz w:val="24"/>
        </w:rPr>
        <w:t>1、</w:t>
      </w:r>
      <w:r>
        <w:rPr>
          <w:rFonts w:ascii="宋体" w:hAnsi="宋体" w:hint="eastAsia"/>
          <w:color w:val="000000"/>
          <w:sz w:val="24"/>
        </w:rPr>
        <w:t>招标采购货物一览表</w:t>
      </w:r>
    </w:p>
    <w:p w14:paraId="5D1BE4BF" w14:textId="77777777" w:rsidR="000E3875" w:rsidRDefault="00000000">
      <w:pPr>
        <w:spacing w:line="440" w:lineRule="exact"/>
        <w:jc w:val="center"/>
        <w:outlineLvl w:val="1"/>
        <w:rPr>
          <w:rFonts w:ascii="宋体" w:hAnsi="宋体" w:hint="eastAsia"/>
          <w:b/>
          <w:color w:val="000000"/>
          <w:sz w:val="28"/>
          <w:szCs w:val="28"/>
        </w:rPr>
      </w:pPr>
      <w:r>
        <w:rPr>
          <w:rFonts w:ascii="宋体" w:hAnsi="宋体" w:hint="eastAsia"/>
          <w:b/>
          <w:color w:val="000000"/>
          <w:sz w:val="28"/>
          <w:szCs w:val="28"/>
        </w:rPr>
        <w:t>投标采购货物一览表</w:t>
      </w:r>
    </w:p>
    <w:p w14:paraId="12236C8D" w14:textId="77777777" w:rsidR="000E3875" w:rsidRDefault="000E3875">
      <w:pPr>
        <w:spacing w:line="440" w:lineRule="exact"/>
        <w:jc w:val="center"/>
        <w:outlineLvl w:val="1"/>
        <w:rPr>
          <w:rFonts w:ascii="宋体" w:hAnsi="宋体" w:hint="eastAsia"/>
          <w:b/>
          <w:color w:val="000000"/>
          <w:sz w:val="28"/>
          <w:szCs w:val="28"/>
        </w:rPr>
      </w:pPr>
    </w:p>
    <w:tbl>
      <w:tblPr>
        <w:tblW w:w="8431" w:type="dxa"/>
        <w:tblInd w:w="111" w:type="dxa"/>
        <w:tblLayout w:type="fixed"/>
        <w:tblLook w:val="04A0" w:firstRow="1" w:lastRow="0" w:firstColumn="1" w:lastColumn="0" w:noHBand="0" w:noVBand="1"/>
      </w:tblPr>
      <w:tblGrid>
        <w:gridCol w:w="1054"/>
        <w:gridCol w:w="1064"/>
        <w:gridCol w:w="763"/>
        <w:gridCol w:w="982"/>
        <w:gridCol w:w="1391"/>
        <w:gridCol w:w="3177"/>
      </w:tblGrid>
      <w:tr w:rsidR="000E3875" w14:paraId="3C2FEAAB" w14:textId="77777777">
        <w:trPr>
          <w:trHeight w:val="90"/>
        </w:trPr>
        <w:tc>
          <w:tcPr>
            <w:tcW w:w="1054" w:type="dxa"/>
            <w:tcBorders>
              <w:top w:val="single" w:sz="8" w:space="0" w:color="auto"/>
              <w:left w:val="single" w:sz="4" w:space="0" w:color="auto"/>
              <w:bottom w:val="single" w:sz="8" w:space="0" w:color="auto"/>
              <w:right w:val="single" w:sz="8" w:space="0" w:color="auto"/>
            </w:tcBorders>
            <w:shd w:val="clear" w:color="000000" w:fill="FFFFFF"/>
            <w:vAlign w:val="center"/>
          </w:tcPr>
          <w:p w14:paraId="740805AE" w14:textId="77777777" w:rsidR="000E3875" w:rsidRDefault="00000000">
            <w:pPr>
              <w:widowControl/>
              <w:jc w:val="center"/>
              <w:rPr>
                <w:rFonts w:ascii="微软雅黑" w:eastAsia="微软雅黑" w:hAnsi="微软雅黑" w:cs="宋体" w:hint="eastAsia"/>
                <w:b/>
                <w:bCs/>
                <w:kern w:val="0"/>
                <w:sz w:val="22"/>
                <w:szCs w:val="22"/>
              </w:rPr>
            </w:pPr>
            <w:r>
              <w:rPr>
                <w:rFonts w:ascii="微软雅黑" w:eastAsia="微软雅黑" w:hAnsi="微软雅黑" w:cs="宋体" w:hint="eastAsia"/>
                <w:b/>
                <w:bCs/>
                <w:kern w:val="0"/>
                <w:sz w:val="22"/>
                <w:szCs w:val="22"/>
              </w:rPr>
              <w:t>采购品目</w:t>
            </w:r>
          </w:p>
        </w:tc>
        <w:tc>
          <w:tcPr>
            <w:tcW w:w="1064" w:type="dxa"/>
            <w:tcBorders>
              <w:top w:val="single" w:sz="8" w:space="0" w:color="auto"/>
              <w:left w:val="nil"/>
              <w:bottom w:val="single" w:sz="8" w:space="0" w:color="auto"/>
              <w:right w:val="single" w:sz="8" w:space="0" w:color="auto"/>
            </w:tcBorders>
            <w:shd w:val="clear" w:color="000000" w:fill="FFFFFF"/>
            <w:vAlign w:val="center"/>
          </w:tcPr>
          <w:p w14:paraId="72CEE7B5" w14:textId="77777777" w:rsidR="000E3875" w:rsidRDefault="00000000">
            <w:pPr>
              <w:widowControl/>
              <w:jc w:val="center"/>
              <w:rPr>
                <w:rFonts w:ascii="微软雅黑" w:eastAsia="微软雅黑" w:hAnsi="微软雅黑" w:cs="宋体" w:hint="eastAsia"/>
                <w:b/>
                <w:bCs/>
                <w:kern w:val="0"/>
                <w:sz w:val="22"/>
                <w:szCs w:val="22"/>
              </w:rPr>
            </w:pPr>
            <w:r>
              <w:rPr>
                <w:rFonts w:ascii="微软雅黑" w:eastAsia="微软雅黑" w:hAnsi="微软雅黑" w:cs="宋体" w:hint="eastAsia"/>
                <w:b/>
                <w:bCs/>
                <w:kern w:val="0"/>
                <w:sz w:val="22"/>
                <w:szCs w:val="22"/>
              </w:rPr>
              <w:t>规  格</w:t>
            </w:r>
          </w:p>
        </w:tc>
        <w:tc>
          <w:tcPr>
            <w:tcW w:w="763" w:type="dxa"/>
            <w:tcBorders>
              <w:top w:val="single" w:sz="8" w:space="0" w:color="auto"/>
              <w:left w:val="nil"/>
              <w:bottom w:val="single" w:sz="8" w:space="0" w:color="auto"/>
              <w:right w:val="single" w:sz="8" w:space="0" w:color="auto"/>
            </w:tcBorders>
            <w:shd w:val="clear" w:color="000000" w:fill="FFFFFF"/>
            <w:vAlign w:val="center"/>
          </w:tcPr>
          <w:p w14:paraId="069C0291" w14:textId="77777777" w:rsidR="000E3875" w:rsidRDefault="00000000">
            <w:pPr>
              <w:widowControl/>
              <w:jc w:val="center"/>
              <w:rPr>
                <w:rFonts w:ascii="微软雅黑" w:eastAsia="微软雅黑" w:hAnsi="微软雅黑" w:cs="宋体" w:hint="eastAsia"/>
                <w:b/>
                <w:bCs/>
                <w:kern w:val="0"/>
                <w:sz w:val="22"/>
                <w:szCs w:val="22"/>
              </w:rPr>
            </w:pPr>
            <w:r>
              <w:rPr>
                <w:rFonts w:ascii="微软雅黑" w:eastAsia="微软雅黑" w:hAnsi="微软雅黑" w:cs="宋体" w:hint="eastAsia"/>
                <w:b/>
                <w:bCs/>
                <w:kern w:val="0"/>
                <w:sz w:val="22"/>
                <w:szCs w:val="22"/>
              </w:rPr>
              <w:t>单位</w:t>
            </w:r>
          </w:p>
        </w:tc>
        <w:tc>
          <w:tcPr>
            <w:tcW w:w="982" w:type="dxa"/>
            <w:tcBorders>
              <w:top w:val="single" w:sz="8" w:space="0" w:color="auto"/>
              <w:left w:val="nil"/>
              <w:bottom w:val="single" w:sz="8" w:space="0" w:color="auto"/>
              <w:right w:val="single" w:sz="8" w:space="0" w:color="auto"/>
            </w:tcBorders>
            <w:shd w:val="clear" w:color="000000" w:fill="FFFFFF"/>
            <w:vAlign w:val="center"/>
          </w:tcPr>
          <w:p w14:paraId="2A1B393D" w14:textId="77777777" w:rsidR="000E3875" w:rsidRDefault="00000000">
            <w:pPr>
              <w:widowControl/>
              <w:jc w:val="center"/>
              <w:rPr>
                <w:rFonts w:ascii="微软雅黑" w:eastAsia="微软雅黑" w:hAnsi="微软雅黑" w:cs="宋体" w:hint="eastAsia"/>
                <w:b/>
                <w:bCs/>
                <w:kern w:val="0"/>
                <w:sz w:val="22"/>
                <w:szCs w:val="22"/>
              </w:rPr>
            </w:pPr>
            <w:r>
              <w:rPr>
                <w:rFonts w:ascii="微软雅黑" w:eastAsia="微软雅黑" w:hAnsi="微软雅黑" w:cs="宋体" w:hint="eastAsia"/>
                <w:b/>
                <w:bCs/>
                <w:kern w:val="0"/>
                <w:sz w:val="22"/>
                <w:szCs w:val="22"/>
              </w:rPr>
              <w:t>数量</w:t>
            </w:r>
          </w:p>
        </w:tc>
        <w:tc>
          <w:tcPr>
            <w:tcW w:w="1391" w:type="dxa"/>
            <w:tcBorders>
              <w:top w:val="single" w:sz="8" w:space="0" w:color="auto"/>
              <w:left w:val="nil"/>
              <w:bottom w:val="single" w:sz="8" w:space="0" w:color="auto"/>
              <w:right w:val="single" w:sz="8" w:space="0" w:color="auto"/>
            </w:tcBorders>
            <w:shd w:val="clear" w:color="000000" w:fill="FFFFFF"/>
            <w:vAlign w:val="center"/>
          </w:tcPr>
          <w:p w14:paraId="716F945A" w14:textId="77777777" w:rsidR="000E3875" w:rsidRDefault="00000000">
            <w:pPr>
              <w:widowControl/>
              <w:jc w:val="center"/>
              <w:rPr>
                <w:rFonts w:ascii="微软雅黑" w:eastAsia="微软雅黑" w:hAnsi="微软雅黑" w:cs="宋体" w:hint="eastAsia"/>
                <w:b/>
                <w:bCs/>
                <w:kern w:val="0"/>
                <w:sz w:val="22"/>
                <w:szCs w:val="22"/>
              </w:rPr>
            </w:pPr>
            <w:r>
              <w:rPr>
                <w:rFonts w:ascii="微软雅黑" w:eastAsia="微软雅黑" w:hAnsi="微软雅黑" w:cs="宋体" w:hint="eastAsia"/>
                <w:b/>
                <w:bCs/>
                <w:kern w:val="0"/>
                <w:sz w:val="22"/>
                <w:szCs w:val="22"/>
              </w:rPr>
              <w:t>供货要求</w:t>
            </w:r>
          </w:p>
        </w:tc>
        <w:tc>
          <w:tcPr>
            <w:tcW w:w="3177" w:type="dxa"/>
            <w:tcBorders>
              <w:top w:val="single" w:sz="8" w:space="0" w:color="auto"/>
              <w:left w:val="nil"/>
              <w:bottom w:val="single" w:sz="8" w:space="0" w:color="auto"/>
              <w:right w:val="single" w:sz="8" w:space="0" w:color="auto"/>
            </w:tcBorders>
            <w:shd w:val="clear" w:color="000000" w:fill="FFFFFF"/>
            <w:vAlign w:val="center"/>
          </w:tcPr>
          <w:p w14:paraId="609B2D91" w14:textId="77777777" w:rsidR="000E3875" w:rsidRDefault="00000000">
            <w:pPr>
              <w:widowControl/>
              <w:jc w:val="center"/>
              <w:rPr>
                <w:rFonts w:ascii="微软雅黑" w:eastAsia="微软雅黑" w:hAnsi="微软雅黑" w:cs="宋体" w:hint="eastAsia"/>
                <w:b/>
                <w:bCs/>
                <w:kern w:val="0"/>
                <w:sz w:val="22"/>
                <w:szCs w:val="22"/>
              </w:rPr>
            </w:pPr>
            <w:r>
              <w:rPr>
                <w:rFonts w:ascii="微软雅黑" w:eastAsia="微软雅黑" w:hAnsi="微软雅黑" w:cs="宋体" w:hint="eastAsia"/>
                <w:b/>
                <w:bCs/>
                <w:kern w:val="0"/>
                <w:sz w:val="22"/>
                <w:szCs w:val="22"/>
              </w:rPr>
              <w:t xml:space="preserve">交货单位、数量 </w:t>
            </w:r>
          </w:p>
        </w:tc>
      </w:tr>
      <w:tr w:rsidR="000E3875" w14:paraId="441D240C" w14:textId="77777777">
        <w:trPr>
          <w:trHeight w:val="1172"/>
        </w:trPr>
        <w:tc>
          <w:tcPr>
            <w:tcW w:w="1054" w:type="dxa"/>
            <w:tcBorders>
              <w:top w:val="nil"/>
              <w:left w:val="single" w:sz="4" w:space="0" w:color="auto"/>
              <w:bottom w:val="single" w:sz="4" w:space="0" w:color="auto"/>
              <w:right w:val="single" w:sz="8" w:space="0" w:color="auto"/>
            </w:tcBorders>
            <w:shd w:val="clear" w:color="auto" w:fill="auto"/>
            <w:vAlign w:val="center"/>
          </w:tcPr>
          <w:p w14:paraId="154A778B" w14:textId="77777777" w:rsidR="000E3875" w:rsidRDefault="00000000">
            <w:pPr>
              <w:widowControl/>
              <w:jc w:val="center"/>
              <w:rPr>
                <w:rFonts w:ascii="仿宋" w:eastAsia="仿宋" w:hAnsi="仿宋" w:cs="仿宋" w:hint="eastAsia"/>
                <w:color w:val="000000"/>
                <w:kern w:val="0"/>
                <w:sz w:val="24"/>
              </w:rPr>
            </w:pPr>
            <w:r>
              <w:rPr>
                <w:rFonts w:ascii="仿宋" w:eastAsia="仿宋" w:hAnsi="仿宋" w:cs="仿宋" w:hint="eastAsia"/>
                <w:sz w:val="24"/>
              </w:rPr>
              <w:t>胶带纸</w:t>
            </w:r>
          </w:p>
        </w:tc>
        <w:tc>
          <w:tcPr>
            <w:tcW w:w="1064" w:type="dxa"/>
            <w:tcBorders>
              <w:top w:val="nil"/>
              <w:left w:val="nil"/>
              <w:bottom w:val="single" w:sz="4" w:space="0" w:color="auto"/>
              <w:right w:val="single" w:sz="8" w:space="0" w:color="auto"/>
            </w:tcBorders>
            <w:shd w:val="clear" w:color="auto" w:fill="auto"/>
            <w:vAlign w:val="center"/>
          </w:tcPr>
          <w:p w14:paraId="64D8C5AB" w14:textId="77777777" w:rsidR="000E3875" w:rsidRDefault="00000000">
            <w:pPr>
              <w:widowControl/>
              <w:jc w:val="left"/>
              <w:rPr>
                <w:rFonts w:ascii="仿宋" w:eastAsia="仿宋" w:hAnsi="仿宋" w:cs="仿宋" w:hint="eastAsia"/>
                <w:color w:val="000000"/>
                <w:kern w:val="0"/>
                <w:sz w:val="24"/>
              </w:rPr>
            </w:pPr>
            <w:r>
              <w:rPr>
                <w:rFonts w:ascii="仿宋" w:eastAsia="仿宋" w:hAnsi="仿宋" w:cs="仿宋" w:hint="eastAsia"/>
                <w:color w:val="000000"/>
                <w:kern w:val="0"/>
                <w:sz w:val="24"/>
              </w:rPr>
              <w:t>规格为</w:t>
            </w:r>
            <w:r>
              <w:rPr>
                <w:rFonts w:ascii="仿宋" w:eastAsia="仿宋" w:hAnsi="仿宋" w:cs="仿宋" w:hint="eastAsia"/>
                <w:sz w:val="24"/>
              </w:rPr>
              <w:t>750码</w:t>
            </w:r>
          </w:p>
        </w:tc>
        <w:tc>
          <w:tcPr>
            <w:tcW w:w="763" w:type="dxa"/>
            <w:tcBorders>
              <w:top w:val="nil"/>
              <w:left w:val="nil"/>
              <w:bottom w:val="single" w:sz="4" w:space="0" w:color="auto"/>
              <w:right w:val="single" w:sz="8" w:space="0" w:color="auto"/>
            </w:tcBorders>
            <w:shd w:val="clear" w:color="auto" w:fill="auto"/>
            <w:vAlign w:val="center"/>
          </w:tcPr>
          <w:p w14:paraId="6B241779" w14:textId="77777777" w:rsidR="000E3875" w:rsidRDefault="00000000">
            <w:pPr>
              <w:widowControl/>
              <w:jc w:val="center"/>
              <w:rPr>
                <w:rFonts w:ascii="仿宋" w:eastAsia="仿宋" w:hAnsi="仿宋" w:cs="仿宋" w:hint="eastAsia"/>
                <w:color w:val="000000"/>
                <w:kern w:val="0"/>
                <w:sz w:val="24"/>
              </w:rPr>
            </w:pPr>
            <w:r>
              <w:rPr>
                <w:rFonts w:ascii="仿宋" w:eastAsia="仿宋" w:hAnsi="仿宋" w:cs="仿宋" w:hint="eastAsia"/>
                <w:sz w:val="24"/>
              </w:rPr>
              <w:t>卷</w:t>
            </w:r>
          </w:p>
        </w:tc>
        <w:tc>
          <w:tcPr>
            <w:tcW w:w="982" w:type="dxa"/>
            <w:tcBorders>
              <w:top w:val="nil"/>
              <w:left w:val="nil"/>
              <w:bottom w:val="single" w:sz="4" w:space="0" w:color="auto"/>
              <w:right w:val="single" w:sz="8" w:space="0" w:color="auto"/>
            </w:tcBorders>
            <w:shd w:val="clear" w:color="auto" w:fill="auto"/>
            <w:vAlign w:val="center"/>
          </w:tcPr>
          <w:p w14:paraId="62A55B71" w14:textId="69AB16A1" w:rsidR="000E3875" w:rsidRDefault="00EA0277">
            <w:pPr>
              <w:widowControl/>
              <w:jc w:val="center"/>
              <w:rPr>
                <w:rFonts w:ascii="仿宋" w:eastAsia="仿宋" w:hAnsi="仿宋" w:cs="仿宋" w:hint="eastAsia"/>
                <w:color w:val="000000"/>
                <w:kern w:val="0"/>
                <w:sz w:val="24"/>
              </w:rPr>
            </w:pPr>
            <w:r>
              <w:rPr>
                <w:rFonts w:ascii="仿宋" w:eastAsia="仿宋" w:hAnsi="仿宋" w:cs="仿宋" w:hint="eastAsia"/>
                <w:color w:val="000000"/>
                <w:kern w:val="0"/>
                <w:sz w:val="24"/>
              </w:rPr>
              <w:t>8500</w:t>
            </w:r>
          </w:p>
        </w:tc>
        <w:tc>
          <w:tcPr>
            <w:tcW w:w="1391" w:type="dxa"/>
            <w:vMerge w:val="restart"/>
            <w:tcBorders>
              <w:top w:val="nil"/>
              <w:left w:val="nil"/>
              <w:right w:val="single" w:sz="8" w:space="0" w:color="auto"/>
            </w:tcBorders>
            <w:shd w:val="clear" w:color="auto" w:fill="auto"/>
            <w:vAlign w:val="center"/>
          </w:tcPr>
          <w:p w14:paraId="7CB1D9D6" w14:textId="77777777" w:rsidR="000E3875" w:rsidRDefault="00000000">
            <w:pPr>
              <w:widowControl/>
              <w:rPr>
                <w:rFonts w:ascii="仿宋" w:eastAsia="仿宋" w:hAnsi="仿宋" w:cs="仿宋" w:hint="eastAsia"/>
                <w:color w:val="000000"/>
                <w:kern w:val="0"/>
                <w:sz w:val="24"/>
              </w:rPr>
            </w:pPr>
            <w:r>
              <w:rPr>
                <w:rFonts w:ascii="仿宋" w:eastAsia="仿宋" w:hAnsi="仿宋" w:cs="仿宋" w:hint="eastAsia"/>
                <w:color w:val="000000"/>
                <w:kern w:val="0"/>
                <w:sz w:val="24"/>
              </w:rPr>
              <w:t xml:space="preserve">（中标单位）应按采购方提前15日通知供货量货量。 </w:t>
            </w:r>
          </w:p>
        </w:tc>
        <w:tc>
          <w:tcPr>
            <w:tcW w:w="3177" w:type="dxa"/>
            <w:tcBorders>
              <w:top w:val="nil"/>
              <w:left w:val="nil"/>
              <w:bottom w:val="single" w:sz="4" w:space="0" w:color="auto"/>
              <w:right w:val="single" w:sz="8" w:space="0" w:color="auto"/>
            </w:tcBorders>
            <w:shd w:val="clear" w:color="auto" w:fill="auto"/>
            <w:vAlign w:val="center"/>
          </w:tcPr>
          <w:p w14:paraId="4DFED423" w14:textId="336DD56E" w:rsidR="000E3875" w:rsidRDefault="00155AB5">
            <w:pPr>
              <w:widowControl/>
              <w:jc w:val="center"/>
              <w:rPr>
                <w:rFonts w:ascii="仿宋" w:eastAsia="仿宋" w:hAnsi="仿宋" w:cs="仿宋" w:hint="eastAsia"/>
                <w:color w:val="000000"/>
                <w:kern w:val="0"/>
                <w:sz w:val="24"/>
              </w:rPr>
            </w:pPr>
            <w:r>
              <w:rPr>
                <w:rFonts w:ascii="仿宋" w:eastAsia="仿宋" w:hAnsi="仿宋" w:cs="仿宋" w:hint="eastAsia"/>
                <w:color w:val="000000"/>
                <w:sz w:val="24"/>
              </w:rPr>
              <w:t>晶海公司3500</w:t>
            </w:r>
            <w:r>
              <w:rPr>
                <w:rFonts w:ascii="仿宋" w:eastAsia="仿宋" w:hAnsi="仿宋" w:cs="仿宋" w:hint="eastAsia"/>
                <w:sz w:val="24"/>
              </w:rPr>
              <w:t>卷、</w:t>
            </w:r>
            <w:r>
              <w:rPr>
                <w:rFonts w:ascii="仿宋" w:eastAsia="仿宋" w:hAnsi="仿宋" w:cs="仿宋" w:hint="eastAsia"/>
                <w:color w:val="000000"/>
                <w:sz w:val="24"/>
              </w:rPr>
              <w:t>晶秀公司3000</w:t>
            </w:r>
            <w:r>
              <w:rPr>
                <w:rFonts w:ascii="仿宋" w:eastAsia="仿宋" w:hAnsi="仿宋" w:cs="仿宋" w:hint="eastAsia"/>
                <w:sz w:val="24"/>
              </w:rPr>
              <w:t>卷、</w:t>
            </w:r>
            <w:r>
              <w:rPr>
                <w:rFonts w:ascii="仿宋" w:eastAsia="仿宋" w:hAnsi="仿宋" w:cs="仿宋" w:hint="eastAsia"/>
                <w:color w:val="000000"/>
                <w:sz w:val="24"/>
              </w:rPr>
              <w:t>晶浦公司2000</w:t>
            </w:r>
            <w:r>
              <w:rPr>
                <w:rFonts w:ascii="仿宋" w:eastAsia="仿宋" w:hAnsi="仿宋" w:cs="仿宋" w:hint="eastAsia"/>
                <w:sz w:val="24"/>
              </w:rPr>
              <w:t>卷</w:t>
            </w:r>
          </w:p>
        </w:tc>
      </w:tr>
      <w:tr w:rsidR="000E3875" w14:paraId="4342E35D" w14:textId="77777777">
        <w:trPr>
          <w:trHeight w:val="992"/>
        </w:trPr>
        <w:tc>
          <w:tcPr>
            <w:tcW w:w="1054" w:type="dxa"/>
            <w:tcBorders>
              <w:top w:val="single" w:sz="4" w:space="0" w:color="auto"/>
              <w:left w:val="single" w:sz="4" w:space="0" w:color="auto"/>
              <w:bottom w:val="single" w:sz="4" w:space="0" w:color="auto"/>
              <w:right w:val="single" w:sz="8" w:space="0" w:color="auto"/>
            </w:tcBorders>
            <w:shd w:val="clear" w:color="auto" w:fill="auto"/>
            <w:vAlign w:val="center"/>
          </w:tcPr>
          <w:p w14:paraId="2CFCB854" w14:textId="77777777" w:rsidR="000E3875" w:rsidRDefault="00000000">
            <w:pPr>
              <w:widowControl/>
              <w:jc w:val="center"/>
              <w:rPr>
                <w:rFonts w:ascii="仿宋" w:eastAsia="仿宋" w:hAnsi="仿宋" w:cs="仿宋" w:hint="eastAsia"/>
                <w:color w:val="000000"/>
                <w:sz w:val="24"/>
              </w:rPr>
            </w:pPr>
            <w:r>
              <w:rPr>
                <w:rFonts w:ascii="仿宋" w:eastAsia="仿宋" w:hAnsi="仿宋" w:cs="仿宋" w:hint="eastAsia"/>
                <w:sz w:val="24"/>
              </w:rPr>
              <w:t>胶带纸</w:t>
            </w:r>
          </w:p>
        </w:tc>
        <w:tc>
          <w:tcPr>
            <w:tcW w:w="1064" w:type="dxa"/>
            <w:tcBorders>
              <w:top w:val="single" w:sz="4" w:space="0" w:color="auto"/>
              <w:left w:val="nil"/>
              <w:bottom w:val="single" w:sz="4" w:space="0" w:color="auto"/>
              <w:right w:val="single" w:sz="8" w:space="0" w:color="auto"/>
            </w:tcBorders>
            <w:shd w:val="clear" w:color="auto" w:fill="auto"/>
            <w:vAlign w:val="center"/>
          </w:tcPr>
          <w:p w14:paraId="76382B6E" w14:textId="77777777" w:rsidR="000E3875" w:rsidRDefault="00000000">
            <w:pPr>
              <w:widowControl/>
              <w:jc w:val="left"/>
              <w:rPr>
                <w:rFonts w:ascii="仿宋" w:eastAsia="仿宋" w:hAnsi="仿宋" w:cs="仿宋" w:hint="eastAsia"/>
                <w:color w:val="000000"/>
                <w:kern w:val="0"/>
                <w:sz w:val="24"/>
              </w:rPr>
            </w:pPr>
            <w:r>
              <w:rPr>
                <w:rFonts w:ascii="仿宋" w:eastAsia="仿宋" w:hAnsi="仿宋" w:cs="仿宋" w:hint="eastAsia"/>
                <w:color w:val="000000"/>
                <w:kern w:val="0"/>
                <w:sz w:val="24"/>
              </w:rPr>
              <w:t>规格为</w:t>
            </w:r>
            <w:r>
              <w:rPr>
                <w:rFonts w:ascii="仿宋" w:eastAsia="仿宋" w:hAnsi="仿宋" w:cs="仿宋" w:hint="eastAsia"/>
                <w:sz w:val="24"/>
              </w:rPr>
              <w:t>75码</w:t>
            </w:r>
          </w:p>
        </w:tc>
        <w:tc>
          <w:tcPr>
            <w:tcW w:w="763" w:type="dxa"/>
            <w:tcBorders>
              <w:top w:val="single" w:sz="4" w:space="0" w:color="auto"/>
              <w:left w:val="nil"/>
              <w:bottom w:val="single" w:sz="4" w:space="0" w:color="auto"/>
              <w:right w:val="single" w:sz="8" w:space="0" w:color="auto"/>
            </w:tcBorders>
            <w:shd w:val="clear" w:color="auto" w:fill="auto"/>
            <w:vAlign w:val="center"/>
          </w:tcPr>
          <w:p w14:paraId="63E70EA6" w14:textId="77777777" w:rsidR="000E3875" w:rsidRDefault="00000000">
            <w:pPr>
              <w:widowControl/>
              <w:jc w:val="center"/>
              <w:rPr>
                <w:rFonts w:ascii="仿宋" w:eastAsia="仿宋" w:hAnsi="仿宋" w:cs="仿宋" w:hint="eastAsia"/>
                <w:color w:val="000000"/>
                <w:kern w:val="0"/>
                <w:sz w:val="24"/>
              </w:rPr>
            </w:pPr>
            <w:r>
              <w:rPr>
                <w:rFonts w:ascii="仿宋" w:eastAsia="仿宋" w:hAnsi="仿宋" w:cs="仿宋" w:hint="eastAsia"/>
                <w:sz w:val="24"/>
              </w:rPr>
              <w:t>卷</w:t>
            </w:r>
          </w:p>
        </w:tc>
        <w:tc>
          <w:tcPr>
            <w:tcW w:w="982" w:type="dxa"/>
            <w:tcBorders>
              <w:top w:val="single" w:sz="4" w:space="0" w:color="auto"/>
              <w:left w:val="nil"/>
              <w:bottom w:val="single" w:sz="4" w:space="0" w:color="auto"/>
              <w:right w:val="single" w:sz="8" w:space="0" w:color="auto"/>
            </w:tcBorders>
            <w:shd w:val="clear" w:color="auto" w:fill="auto"/>
            <w:vAlign w:val="center"/>
          </w:tcPr>
          <w:p w14:paraId="3229E187" w14:textId="601A3920" w:rsidR="000E3875" w:rsidRDefault="00000000">
            <w:pPr>
              <w:widowControl/>
              <w:jc w:val="center"/>
              <w:rPr>
                <w:rFonts w:ascii="仿宋" w:eastAsia="仿宋" w:hAnsi="仿宋" w:cs="仿宋" w:hint="eastAsia"/>
                <w:color w:val="000000"/>
                <w:kern w:val="0"/>
                <w:sz w:val="24"/>
              </w:rPr>
            </w:pPr>
            <w:r>
              <w:rPr>
                <w:rFonts w:ascii="仿宋" w:eastAsia="仿宋" w:hAnsi="仿宋" w:cs="仿宋" w:hint="eastAsia"/>
                <w:color w:val="000000"/>
                <w:kern w:val="0"/>
                <w:sz w:val="24"/>
              </w:rPr>
              <w:t>1</w:t>
            </w:r>
            <w:r w:rsidR="00EA0277">
              <w:rPr>
                <w:rFonts w:ascii="仿宋" w:eastAsia="仿宋" w:hAnsi="仿宋" w:cs="仿宋" w:hint="eastAsia"/>
                <w:color w:val="000000"/>
                <w:kern w:val="0"/>
                <w:sz w:val="24"/>
              </w:rPr>
              <w:t>5</w:t>
            </w:r>
            <w:r>
              <w:rPr>
                <w:rFonts w:ascii="仿宋" w:eastAsia="仿宋" w:hAnsi="仿宋" w:cs="仿宋" w:hint="eastAsia"/>
                <w:color w:val="000000"/>
                <w:kern w:val="0"/>
                <w:sz w:val="24"/>
              </w:rPr>
              <w:t>00</w:t>
            </w:r>
          </w:p>
        </w:tc>
        <w:tc>
          <w:tcPr>
            <w:tcW w:w="1391" w:type="dxa"/>
            <w:vMerge/>
            <w:tcBorders>
              <w:left w:val="nil"/>
              <w:bottom w:val="single" w:sz="4" w:space="0" w:color="auto"/>
              <w:right w:val="single" w:sz="8" w:space="0" w:color="auto"/>
            </w:tcBorders>
            <w:shd w:val="clear" w:color="auto" w:fill="auto"/>
            <w:vAlign w:val="center"/>
          </w:tcPr>
          <w:p w14:paraId="0BBDCF1D" w14:textId="77777777" w:rsidR="000E3875" w:rsidRDefault="000E3875">
            <w:pPr>
              <w:widowControl/>
              <w:rPr>
                <w:rFonts w:ascii="仿宋" w:eastAsia="仿宋" w:hAnsi="仿宋" w:cs="仿宋" w:hint="eastAsia"/>
                <w:color w:val="000000"/>
                <w:kern w:val="0"/>
                <w:sz w:val="24"/>
              </w:rPr>
            </w:pPr>
          </w:p>
        </w:tc>
        <w:tc>
          <w:tcPr>
            <w:tcW w:w="3177" w:type="dxa"/>
            <w:tcBorders>
              <w:top w:val="single" w:sz="4" w:space="0" w:color="auto"/>
              <w:left w:val="nil"/>
              <w:bottom w:val="single" w:sz="4" w:space="0" w:color="auto"/>
              <w:right w:val="single" w:sz="8" w:space="0" w:color="auto"/>
            </w:tcBorders>
            <w:shd w:val="clear" w:color="auto" w:fill="auto"/>
            <w:vAlign w:val="center"/>
          </w:tcPr>
          <w:p w14:paraId="0BBF4190" w14:textId="578D803B" w:rsidR="000E3875" w:rsidRDefault="00EA0277">
            <w:pPr>
              <w:widowControl/>
              <w:rPr>
                <w:rFonts w:ascii="仿宋" w:eastAsia="仿宋" w:hAnsi="仿宋" w:cs="仿宋" w:hint="eastAsia"/>
                <w:color w:val="000000"/>
                <w:kern w:val="0"/>
                <w:sz w:val="24"/>
              </w:rPr>
            </w:pPr>
            <w:r>
              <w:rPr>
                <w:rFonts w:ascii="仿宋" w:eastAsia="仿宋" w:hAnsi="仿宋" w:cs="仿宋" w:hint="eastAsia"/>
                <w:color w:val="000000"/>
                <w:sz w:val="24"/>
              </w:rPr>
              <w:t>晶海公司500</w:t>
            </w:r>
            <w:r>
              <w:rPr>
                <w:rFonts w:ascii="仿宋" w:eastAsia="仿宋" w:hAnsi="仿宋" w:cs="仿宋" w:hint="eastAsia"/>
                <w:sz w:val="24"/>
              </w:rPr>
              <w:t>卷、</w:t>
            </w:r>
            <w:r>
              <w:rPr>
                <w:rFonts w:ascii="仿宋" w:eastAsia="仿宋" w:hAnsi="仿宋" w:cs="仿宋" w:hint="eastAsia"/>
                <w:color w:val="000000"/>
                <w:sz w:val="24"/>
              </w:rPr>
              <w:t>晶秀公司500</w:t>
            </w:r>
            <w:r>
              <w:rPr>
                <w:rFonts w:ascii="仿宋" w:eastAsia="仿宋" w:hAnsi="仿宋" w:cs="仿宋" w:hint="eastAsia"/>
                <w:sz w:val="24"/>
              </w:rPr>
              <w:t>卷、</w:t>
            </w:r>
            <w:r>
              <w:rPr>
                <w:rFonts w:ascii="仿宋" w:eastAsia="仿宋" w:hAnsi="仿宋" w:cs="仿宋" w:hint="eastAsia"/>
                <w:color w:val="000000"/>
                <w:sz w:val="24"/>
              </w:rPr>
              <w:t>晶浦公司</w:t>
            </w:r>
            <w:r w:rsidR="00155AB5">
              <w:rPr>
                <w:rFonts w:ascii="仿宋" w:eastAsia="仿宋" w:hAnsi="仿宋" w:cs="仿宋" w:hint="eastAsia"/>
                <w:color w:val="000000"/>
                <w:sz w:val="24"/>
              </w:rPr>
              <w:t>5</w:t>
            </w:r>
            <w:r>
              <w:rPr>
                <w:rFonts w:ascii="仿宋" w:eastAsia="仿宋" w:hAnsi="仿宋" w:cs="仿宋" w:hint="eastAsia"/>
                <w:color w:val="000000"/>
                <w:sz w:val="24"/>
              </w:rPr>
              <w:t>00</w:t>
            </w:r>
            <w:r>
              <w:rPr>
                <w:rFonts w:ascii="仿宋" w:eastAsia="仿宋" w:hAnsi="仿宋" w:cs="仿宋" w:hint="eastAsia"/>
                <w:sz w:val="24"/>
              </w:rPr>
              <w:t>卷</w:t>
            </w:r>
          </w:p>
        </w:tc>
      </w:tr>
    </w:tbl>
    <w:p w14:paraId="440889AD" w14:textId="22FA702C" w:rsidR="00262FE5" w:rsidRPr="00FE0509" w:rsidRDefault="00262FE5" w:rsidP="00595E1F">
      <w:pPr>
        <w:widowControl/>
        <w:spacing w:line="460" w:lineRule="exact"/>
        <w:ind w:firstLineChars="200" w:firstLine="640"/>
        <w:jc w:val="left"/>
        <w:rPr>
          <w:rFonts w:ascii="仿宋_GB2312" w:eastAsia="仿宋_GB2312" w:hAnsi="宋体" w:hint="eastAsia"/>
          <w:bCs/>
          <w:color w:val="FF0000"/>
          <w:sz w:val="32"/>
          <w:szCs w:val="32"/>
        </w:rPr>
      </w:pPr>
      <w:r w:rsidRPr="00FE0509">
        <w:rPr>
          <w:rFonts w:ascii="仿宋_GB2312" w:eastAsia="仿宋_GB2312" w:hAnsi="仿宋" w:hint="eastAsia"/>
          <w:bCs/>
          <w:color w:val="FF0000"/>
          <w:sz w:val="32"/>
          <w:szCs w:val="32"/>
        </w:rPr>
        <w:t>说明：“数量”为</w:t>
      </w:r>
      <w:r w:rsidR="00595E1F">
        <w:rPr>
          <w:rFonts w:ascii="仿宋_GB2312" w:eastAsia="仿宋_GB2312" w:hAnsi="仿宋" w:hint="eastAsia"/>
          <w:bCs/>
          <w:color w:val="FF0000"/>
          <w:sz w:val="32"/>
          <w:szCs w:val="32"/>
        </w:rPr>
        <w:t>预</w:t>
      </w:r>
      <w:r w:rsidRPr="00FE0509">
        <w:rPr>
          <w:rFonts w:ascii="仿宋_GB2312" w:eastAsia="仿宋_GB2312" w:hAnsi="仿宋" w:hint="eastAsia"/>
          <w:bCs/>
          <w:color w:val="FF0000"/>
          <w:sz w:val="32"/>
          <w:szCs w:val="32"/>
        </w:rPr>
        <w:t>估数量，最终采购数量会根据实际需求进行适当调整。</w:t>
      </w:r>
    </w:p>
    <w:p w14:paraId="78194D82" w14:textId="0674D24A" w:rsidR="000E3875" w:rsidRDefault="00000000">
      <w:pPr>
        <w:spacing w:line="440" w:lineRule="exact"/>
        <w:ind w:firstLineChars="200" w:firstLine="480"/>
        <w:rPr>
          <w:rFonts w:ascii="宋体" w:hAnsi="宋体" w:cs="宋体" w:hint="eastAsia"/>
          <w:sz w:val="24"/>
        </w:rPr>
      </w:pPr>
      <w:r>
        <w:rPr>
          <w:rFonts w:ascii="宋体" w:hAnsi="宋体" w:cs="宋体" w:hint="eastAsia"/>
          <w:sz w:val="24"/>
        </w:rPr>
        <w:lastRenderedPageBreak/>
        <w:t>2、货物质量要求详见</w:t>
      </w:r>
      <w:r>
        <w:rPr>
          <w:rFonts w:ascii="宋体" w:hAnsi="宋体" w:cs="宋体" w:hint="eastAsia"/>
          <w:kern w:val="0"/>
          <w:sz w:val="24"/>
        </w:rPr>
        <w:t>第二章《</w:t>
      </w:r>
      <w:r>
        <w:rPr>
          <w:rFonts w:ascii="宋体" w:hAnsi="宋体" w:cs="宋体" w:hint="eastAsia"/>
          <w:sz w:val="24"/>
        </w:rPr>
        <w:t>合同格式--</w:t>
      </w:r>
      <w:r>
        <w:rPr>
          <w:rFonts w:ascii="宋体" w:hAnsi="宋体" w:cs="宋体" w:hint="eastAsia"/>
          <w:kern w:val="0"/>
          <w:sz w:val="24"/>
        </w:rPr>
        <w:t>购销合同》中</w:t>
      </w:r>
      <w:r>
        <w:rPr>
          <w:rFonts w:ascii="宋体" w:hAnsi="宋体" w:cs="宋体" w:hint="eastAsia"/>
          <w:sz w:val="24"/>
        </w:rPr>
        <w:t>第三条“胶带纸技术要求”。</w:t>
      </w:r>
    </w:p>
    <w:p w14:paraId="7DBF758D" w14:textId="4F896FF0" w:rsidR="000E3875" w:rsidRDefault="00000000">
      <w:pPr>
        <w:spacing w:line="440" w:lineRule="exact"/>
        <w:ind w:firstLineChars="200" w:firstLine="480"/>
        <w:outlineLvl w:val="0"/>
        <w:rPr>
          <w:rFonts w:hAnsi="宋体" w:hint="eastAsia"/>
          <w:sz w:val="24"/>
        </w:rPr>
      </w:pPr>
      <w:r>
        <w:rPr>
          <w:rFonts w:hAnsi="宋体" w:hint="eastAsia"/>
          <w:sz w:val="24"/>
        </w:rPr>
        <w:t>3</w:t>
      </w:r>
      <w:r>
        <w:rPr>
          <w:rFonts w:hAnsi="宋体" w:hint="eastAsia"/>
          <w:sz w:val="24"/>
        </w:rPr>
        <w:t>、合同</w:t>
      </w:r>
      <w:r>
        <w:rPr>
          <w:rFonts w:ascii="宋体" w:hAnsi="宋体" w:hint="eastAsia"/>
          <w:sz w:val="24"/>
        </w:rPr>
        <w:t>期限</w:t>
      </w:r>
      <w:r>
        <w:rPr>
          <w:rFonts w:ascii="宋体" w:hAnsi="宋体"/>
          <w:sz w:val="24"/>
        </w:rPr>
        <w:t>：</w:t>
      </w:r>
      <w:r>
        <w:rPr>
          <w:rFonts w:ascii="宋体" w:hAnsi="宋体" w:hint="eastAsia"/>
          <w:sz w:val="24"/>
        </w:rPr>
        <w:t>壹年</w:t>
      </w:r>
      <w:r>
        <w:rPr>
          <w:rFonts w:hAnsi="宋体" w:hint="eastAsia"/>
          <w:sz w:val="24"/>
        </w:rPr>
        <w:t>。</w:t>
      </w:r>
    </w:p>
    <w:p w14:paraId="350D8FD8" w14:textId="77777777" w:rsidR="000E3875" w:rsidRDefault="00000000">
      <w:pPr>
        <w:spacing w:line="440" w:lineRule="exact"/>
        <w:ind w:firstLineChars="200" w:firstLine="482"/>
        <w:outlineLvl w:val="0"/>
        <w:rPr>
          <w:rFonts w:ascii="宋体" w:hAnsi="宋体" w:hint="eastAsia"/>
          <w:b/>
          <w:color w:val="000000"/>
          <w:sz w:val="24"/>
        </w:rPr>
      </w:pPr>
      <w:r>
        <w:rPr>
          <w:rFonts w:ascii="宋体" w:hAnsi="宋体" w:hint="eastAsia"/>
          <w:b/>
          <w:color w:val="000000"/>
          <w:sz w:val="24"/>
        </w:rPr>
        <w:t>九、投标最高限价</w:t>
      </w:r>
    </w:p>
    <w:p w14:paraId="6454216A" w14:textId="143B5427" w:rsidR="000E3875" w:rsidRDefault="00000000">
      <w:pPr>
        <w:spacing w:line="440" w:lineRule="exact"/>
        <w:ind w:leftChars="114" w:left="239" w:firstLineChars="100" w:firstLine="240"/>
        <w:outlineLvl w:val="0"/>
        <w:rPr>
          <w:rFonts w:ascii="宋体" w:hAnsi="宋体" w:hint="eastAsia"/>
          <w:b/>
          <w:sz w:val="24"/>
        </w:rPr>
      </w:pPr>
      <w:r>
        <w:rPr>
          <w:rFonts w:ascii="宋体" w:hAnsi="宋体" w:hint="eastAsia"/>
          <w:bCs/>
          <w:color w:val="000000"/>
          <w:sz w:val="24"/>
        </w:rPr>
        <w:t>1、本招标采购项目设置投标最高限价，标的最高限价总价：</w:t>
      </w:r>
      <w:r>
        <w:rPr>
          <w:rFonts w:ascii="宋体" w:hAnsi="宋体" w:hint="eastAsia"/>
          <w:b/>
          <w:sz w:val="24"/>
        </w:rPr>
        <w:t>人民币贰拾</w:t>
      </w:r>
      <w:r w:rsidR="00262FE5">
        <w:rPr>
          <w:rFonts w:ascii="宋体" w:hAnsi="宋体" w:hint="eastAsia"/>
          <w:b/>
          <w:sz w:val="24"/>
        </w:rPr>
        <w:t>贰</w:t>
      </w:r>
      <w:r>
        <w:rPr>
          <w:rFonts w:ascii="宋体" w:hAnsi="宋体" w:hint="eastAsia"/>
          <w:b/>
          <w:sz w:val="24"/>
        </w:rPr>
        <w:t>万</w:t>
      </w:r>
      <w:r w:rsidR="00262FE5">
        <w:rPr>
          <w:rFonts w:ascii="宋体" w:hAnsi="宋体" w:hint="eastAsia"/>
          <w:b/>
          <w:sz w:val="24"/>
        </w:rPr>
        <w:t>捌</w:t>
      </w:r>
      <w:r>
        <w:rPr>
          <w:rFonts w:ascii="宋体" w:hAnsi="宋体" w:hint="eastAsia"/>
          <w:b/>
          <w:sz w:val="24"/>
        </w:rPr>
        <w:t>仟</w:t>
      </w:r>
      <w:r w:rsidR="00262FE5">
        <w:rPr>
          <w:rFonts w:ascii="宋体" w:hAnsi="宋体" w:hint="eastAsia"/>
          <w:b/>
          <w:sz w:val="24"/>
        </w:rPr>
        <w:t>叁</w:t>
      </w:r>
      <w:r>
        <w:rPr>
          <w:rFonts w:ascii="宋体" w:hAnsi="宋体" w:hint="eastAsia"/>
          <w:b/>
          <w:sz w:val="24"/>
        </w:rPr>
        <w:t>佰</w:t>
      </w:r>
      <w:r w:rsidR="00262FE5">
        <w:rPr>
          <w:rFonts w:ascii="宋体" w:hAnsi="宋体" w:hint="eastAsia"/>
          <w:b/>
          <w:sz w:val="24"/>
        </w:rPr>
        <w:t>陆</w:t>
      </w:r>
      <w:r>
        <w:rPr>
          <w:rFonts w:ascii="宋体" w:hAnsi="宋体" w:hint="eastAsia"/>
          <w:b/>
          <w:sz w:val="24"/>
        </w:rPr>
        <w:t>拾</w:t>
      </w:r>
      <w:r w:rsidR="00262FE5">
        <w:rPr>
          <w:rFonts w:ascii="宋体" w:hAnsi="宋体" w:hint="eastAsia"/>
          <w:b/>
          <w:sz w:val="24"/>
        </w:rPr>
        <w:t>元</w:t>
      </w:r>
      <w:r>
        <w:rPr>
          <w:rFonts w:ascii="宋体" w:hAnsi="宋体" w:hint="eastAsia"/>
          <w:b/>
          <w:sz w:val="24"/>
        </w:rPr>
        <w:t>整（</w:t>
      </w:r>
      <w:r>
        <w:rPr>
          <w:rFonts w:ascii="宋体" w:hAnsi="宋体" w:cs="宋体" w:hint="eastAsia"/>
          <w:b/>
          <w:sz w:val="24"/>
        </w:rPr>
        <w:t>￥2</w:t>
      </w:r>
      <w:r w:rsidR="00262FE5">
        <w:rPr>
          <w:rFonts w:ascii="宋体" w:hAnsi="宋体" w:cs="宋体" w:hint="eastAsia"/>
          <w:b/>
          <w:sz w:val="24"/>
        </w:rPr>
        <w:t>28360</w:t>
      </w:r>
      <w:r>
        <w:rPr>
          <w:rFonts w:ascii="宋体" w:hAnsi="宋体" w:hint="eastAsia"/>
          <w:b/>
          <w:sz w:val="24"/>
        </w:rPr>
        <w:t>.00）。</w:t>
      </w:r>
    </w:p>
    <w:p w14:paraId="3E864756" w14:textId="77777777" w:rsidR="000E3875" w:rsidRDefault="00000000">
      <w:pPr>
        <w:spacing w:line="440" w:lineRule="exact"/>
        <w:jc w:val="center"/>
        <w:outlineLvl w:val="1"/>
        <w:rPr>
          <w:rFonts w:ascii="宋体" w:hAnsi="宋体" w:hint="eastAsia"/>
          <w:b/>
          <w:color w:val="000000"/>
          <w:sz w:val="24"/>
        </w:rPr>
      </w:pPr>
      <w:r>
        <w:rPr>
          <w:rFonts w:ascii="宋体" w:hAnsi="宋体" w:hint="eastAsia"/>
          <w:b/>
          <w:color w:val="000000"/>
          <w:sz w:val="24"/>
        </w:rPr>
        <w:t>招标货物最高限价一览表</w:t>
      </w:r>
    </w:p>
    <w:tbl>
      <w:tblPr>
        <w:tblW w:w="8336" w:type="dxa"/>
        <w:tblInd w:w="111" w:type="dxa"/>
        <w:tblLayout w:type="fixed"/>
        <w:tblLook w:val="04A0" w:firstRow="1" w:lastRow="0" w:firstColumn="1" w:lastColumn="0" w:noHBand="0" w:noVBand="1"/>
      </w:tblPr>
      <w:tblGrid>
        <w:gridCol w:w="1102"/>
        <w:gridCol w:w="1807"/>
        <w:gridCol w:w="763"/>
        <w:gridCol w:w="955"/>
        <w:gridCol w:w="1554"/>
        <w:gridCol w:w="2155"/>
      </w:tblGrid>
      <w:tr w:rsidR="000E3875" w14:paraId="1CD693E7" w14:textId="77777777">
        <w:trPr>
          <w:trHeight w:val="421"/>
        </w:trPr>
        <w:tc>
          <w:tcPr>
            <w:tcW w:w="1102" w:type="dxa"/>
            <w:tcBorders>
              <w:top w:val="single" w:sz="8" w:space="0" w:color="auto"/>
              <w:left w:val="single" w:sz="4" w:space="0" w:color="auto"/>
              <w:bottom w:val="single" w:sz="8" w:space="0" w:color="auto"/>
              <w:right w:val="single" w:sz="8" w:space="0" w:color="auto"/>
            </w:tcBorders>
            <w:shd w:val="clear" w:color="000000" w:fill="FFFFFF"/>
            <w:vAlign w:val="center"/>
          </w:tcPr>
          <w:p w14:paraId="406B7161" w14:textId="77777777" w:rsidR="000E3875" w:rsidRDefault="00000000">
            <w:pPr>
              <w:widowControl/>
              <w:jc w:val="center"/>
              <w:rPr>
                <w:rFonts w:ascii="宋体" w:hAnsi="宋体" w:cs="宋体" w:hint="eastAsia"/>
                <w:b/>
                <w:bCs/>
                <w:kern w:val="0"/>
                <w:sz w:val="22"/>
                <w:szCs w:val="22"/>
              </w:rPr>
            </w:pPr>
            <w:r>
              <w:rPr>
                <w:rFonts w:ascii="宋体" w:hAnsi="宋体" w:cs="宋体" w:hint="eastAsia"/>
                <w:b/>
                <w:bCs/>
                <w:kern w:val="0"/>
                <w:sz w:val="22"/>
                <w:szCs w:val="22"/>
              </w:rPr>
              <w:t>采购品目</w:t>
            </w:r>
          </w:p>
        </w:tc>
        <w:tc>
          <w:tcPr>
            <w:tcW w:w="1807" w:type="dxa"/>
            <w:tcBorders>
              <w:top w:val="single" w:sz="8" w:space="0" w:color="auto"/>
              <w:left w:val="nil"/>
              <w:bottom w:val="single" w:sz="8" w:space="0" w:color="auto"/>
              <w:right w:val="single" w:sz="8" w:space="0" w:color="auto"/>
            </w:tcBorders>
            <w:shd w:val="clear" w:color="000000" w:fill="FFFFFF"/>
            <w:vAlign w:val="center"/>
          </w:tcPr>
          <w:p w14:paraId="74E9667C" w14:textId="77777777" w:rsidR="000E3875" w:rsidRDefault="00000000">
            <w:pPr>
              <w:widowControl/>
              <w:spacing w:after="0" w:line="384" w:lineRule="auto"/>
              <w:ind w:firstLineChars="100" w:firstLine="221"/>
              <w:jc w:val="left"/>
              <w:rPr>
                <w:rFonts w:ascii="宋体" w:hAnsi="宋体" w:cs="宋体" w:hint="eastAsia"/>
                <w:b/>
                <w:bCs/>
                <w:kern w:val="0"/>
                <w:sz w:val="22"/>
                <w:szCs w:val="22"/>
              </w:rPr>
            </w:pPr>
            <w:r>
              <w:rPr>
                <w:rFonts w:ascii="宋体" w:hAnsi="宋体" w:cs="宋体" w:hint="eastAsia"/>
                <w:b/>
                <w:bCs/>
                <w:sz w:val="22"/>
                <w:szCs w:val="22"/>
              </w:rPr>
              <w:t>规  格</w:t>
            </w:r>
          </w:p>
        </w:tc>
        <w:tc>
          <w:tcPr>
            <w:tcW w:w="763" w:type="dxa"/>
            <w:tcBorders>
              <w:top w:val="single" w:sz="8" w:space="0" w:color="auto"/>
              <w:left w:val="nil"/>
              <w:bottom w:val="single" w:sz="8" w:space="0" w:color="auto"/>
              <w:right w:val="single" w:sz="8" w:space="0" w:color="auto"/>
            </w:tcBorders>
            <w:shd w:val="clear" w:color="000000" w:fill="FFFFFF"/>
            <w:vAlign w:val="center"/>
          </w:tcPr>
          <w:p w14:paraId="390D917E" w14:textId="77777777" w:rsidR="000E3875" w:rsidRDefault="00000000">
            <w:pPr>
              <w:widowControl/>
              <w:jc w:val="center"/>
              <w:rPr>
                <w:rFonts w:ascii="宋体" w:hAnsi="宋体" w:cs="宋体" w:hint="eastAsia"/>
                <w:b/>
                <w:bCs/>
                <w:kern w:val="0"/>
                <w:sz w:val="22"/>
                <w:szCs w:val="22"/>
              </w:rPr>
            </w:pPr>
            <w:r>
              <w:rPr>
                <w:rFonts w:ascii="宋体" w:hAnsi="宋体" w:cs="宋体" w:hint="eastAsia"/>
                <w:b/>
                <w:bCs/>
                <w:kern w:val="0"/>
                <w:sz w:val="22"/>
                <w:szCs w:val="22"/>
              </w:rPr>
              <w:t>单位</w:t>
            </w:r>
          </w:p>
        </w:tc>
        <w:tc>
          <w:tcPr>
            <w:tcW w:w="955" w:type="dxa"/>
            <w:tcBorders>
              <w:top w:val="single" w:sz="8" w:space="0" w:color="auto"/>
              <w:left w:val="nil"/>
              <w:bottom w:val="single" w:sz="8" w:space="0" w:color="auto"/>
              <w:right w:val="single" w:sz="8" w:space="0" w:color="auto"/>
            </w:tcBorders>
            <w:shd w:val="clear" w:color="000000" w:fill="FFFFFF"/>
            <w:vAlign w:val="center"/>
          </w:tcPr>
          <w:p w14:paraId="58935EB9" w14:textId="77777777" w:rsidR="000E3875" w:rsidRDefault="00000000">
            <w:pPr>
              <w:widowControl/>
              <w:jc w:val="center"/>
              <w:rPr>
                <w:rFonts w:ascii="宋体" w:hAnsi="宋体" w:cs="宋体" w:hint="eastAsia"/>
                <w:b/>
                <w:bCs/>
              </w:rPr>
            </w:pPr>
            <w:r>
              <w:rPr>
                <w:rFonts w:ascii="宋体" w:hAnsi="宋体" w:cs="宋体" w:hint="eastAsia"/>
                <w:b/>
                <w:bCs/>
                <w:kern w:val="0"/>
                <w:sz w:val="22"/>
                <w:szCs w:val="22"/>
              </w:rPr>
              <w:t>数量</w:t>
            </w:r>
          </w:p>
        </w:tc>
        <w:tc>
          <w:tcPr>
            <w:tcW w:w="1554" w:type="dxa"/>
            <w:tcBorders>
              <w:top w:val="single" w:sz="8" w:space="0" w:color="auto"/>
              <w:left w:val="nil"/>
              <w:bottom w:val="single" w:sz="8" w:space="0" w:color="auto"/>
              <w:right w:val="single" w:sz="8" w:space="0" w:color="auto"/>
            </w:tcBorders>
            <w:shd w:val="clear" w:color="000000" w:fill="FFFFFF"/>
            <w:vAlign w:val="center"/>
          </w:tcPr>
          <w:p w14:paraId="28A5B1C8" w14:textId="77777777" w:rsidR="000E3875" w:rsidRDefault="00000000">
            <w:pPr>
              <w:widowControl/>
              <w:jc w:val="center"/>
              <w:rPr>
                <w:rFonts w:ascii="宋体" w:hAnsi="宋体" w:cs="宋体" w:hint="eastAsia"/>
                <w:b/>
                <w:bCs/>
                <w:kern w:val="0"/>
                <w:sz w:val="22"/>
                <w:szCs w:val="22"/>
              </w:rPr>
            </w:pPr>
            <w:r>
              <w:rPr>
                <w:rFonts w:ascii="宋体" w:hAnsi="宋体" w:cs="宋体" w:hint="eastAsia"/>
                <w:b/>
                <w:bCs/>
                <w:kern w:val="0"/>
                <w:sz w:val="22"/>
                <w:szCs w:val="22"/>
              </w:rPr>
              <w:t>最高限价单价（元/</w:t>
            </w:r>
            <w:r>
              <w:rPr>
                <w:rFonts w:ascii="宋体" w:hAnsi="宋体" w:cs="宋体" w:hint="eastAsia"/>
                <w:b/>
                <w:bCs/>
                <w:sz w:val="24"/>
              </w:rPr>
              <w:t>卷</w:t>
            </w:r>
            <w:r>
              <w:rPr>
                <w:rFonts w:ascii="宋体" w:hAnsi="宋体" w:cs="宋体" w:hint="eastAsia"/>
                <w:b/>
                <w:bCs/>
                <w:kern w:val="0"/>
                <w:sz w:val="22"/>
                <w:szCs w:val="22"/>
              </w:rPr>
              <w:t>）</w:t>
            </w:r>
          </w:p>
        </w:tc>
        <w:tc>
          <w:tcPr>
            <w:tcW w:w="2155" w:type="dxa"/>
            <w:tcBorders>
              <w:top w:val="single" w:sz="8" w:space="0" w:color="auto"/>
              <w:left w:val="nil"/>
              <w:bottom w:val="single" w:sz="8" w:space="0" w:color="auto"/>
              <w:right w:val="single" w:sz="8" w:space="0" w:color="auto"/>
            </w:tcBorders>
            <w:shd w:val="clear" w:color="000000" w:fill="FFFFFF"/>
            <w:vAlign w:val="center"/>
          </w:tcPr>
          <w:p w14:paraId="77A1FF93" w14:textId="77777777" w:rsidR="000E3875" w:rsidRDefault="00000000">
            <w:pPr>
              <w:widowControl/>
              <w:jc w:val="center"/>
              <w:rPr>
                <w:rFonts w:ascii="宋体" w:hAnsi="宋体" w:cs="宋体" w:hint="eastAsia"/>
                <w:b/>
                <w:bCs/>
                <w:kern w:val="0"/>
                <w:sz w:val="22"/>
                <w:szCs w:val="22"/>
              </w:rPr>
            </w:pPr>
            <w:r>
              <w:rPr>
                <w:rFonts w:ascii="宋体" w:hAnsi="宋体" w:cs="宋体" w:hint="eastAsia"/>
                <w:b/>
                <w:bCs/>
                <w:kern w:val="0"/>
                <w:sz w:val="22"/>
                <w:szCs w:val="22"/>
              </w:rPr>
              <w:t>最高限价总价（元）</w:t>
            </w:r>
          </w:p>
        </w:tc>
      </w:tr>
      <w:tr w:rsidR="000E3875" w14:paraId="4C660428" w14:textId="77777777">
        <w:trPr>
          <w:trHeight w:val="454"/>
        </w:trPr>
        <w:tc>
          <w:tcPr>
            <w:tcW w:w="1102" w:type="dxa"/>
            <w:tcBorders>
              <w:top w:val="nil"/>
              <w:left w:val="single" w:sz="4" w:space="0" w:color="auto"/>
              <w:bottom w:val="single" w:sz="4" w:space="0" w:color="auto"/>
              <w:right w:val="single" w:sz="8" w:space="0" w:color="auto"/>
            </w:tcBorders>
            <w:vAlign w:val="center"/>
          </w:tcPr>
          <w:p w14:paraId="6EF4D52A" w14:textId="77777777" w:rsidR="000E3875" w:rsidRDefault="00000000">
            <w:pPr>
              <w:widowControl/>
              <w:jc w:val="center"/>
              <w:rPr>
                <w:rFonts w:ascii="微软雅黑" w:eastAsia="微软雅黑" w:hAnsi="微软雅黑" w:cs="宋体" w:hint="eastAsia"/>
                <w:color w:val="000000"/>
                <w:kern w:val="0"/>
                <w:sz w:val="22"/>
                <w:szCs w:val="22"/>
              </w:rPr>
            </w:pPr>
            <w:r>
              <w:rPr>
                <w:rFonts w:ascii="仿宋" w:eastAsia="仿宋" w:hAnsi="仿宋" w:cs="仿宋" w:hint="eastAsia"/>
                <w:sz w:val="24"/>
              </w:rPr>
              <w:t>胶带纸</w:t>
            </w:r>
          </w:p>
        </w:tc>
        <w:tc>
          <w:tcPr>
            <w:tcW w:w="1807" w:type="dxa"/>
            <w:tcBorders>
              <w:top w:val="nil"/>
              <w:left w:val="nil"/>
              <w:bottom w:val="single" w:sz="4" w:space="0" w:color="auto"/>
              <w:right w:val="single" w:sz="8" w:space="0" w:color="auto"/>
            </w:tcBorders>
            <w:vAlign w:val="center"/>
          </w:tcPr>
          <w:p w14:paraId="41A29AB4" w14:textId="77777777" w:rsidR="000E3875" w:rsidRDefault="00000000">
            <w:pPr>
              <w:widowControl/>
              <w:jc w:val="left"/>
              <w:rPr>
                <w:rFonts w:ascii="微软雅黑" w:eastAsia="微软雅黑" w:hAnsi="微软雅黑" w:cs="宋体" w:hint="eastAsia"/>
                <w:color w:val="000000"/>
                <w:kern w:val="0"/>
                <w:sz w:val="22"/>
                <w:szCs w:val="22"/>
              </w:rPr>
            </w:pPr>
            <w:r>
              <w:rPr>
                <w:rFonts w:ascii="仿宋" w:eastAsia="仿宋" w:hAnsi="仿宋" w:cs="仿宋" w:hint="eastAsia"/>
                <w:color w:val="000000"/>
                <w:kern w:val="0"/>
                <w:sz w:val="24"/>
              </w:rPr>
              <w:t>规格为</w:t>
            </w:r>
            <w:r>
              <w:rPr>
                <w:rFonts w:ascii="仿宋" w:eastAsia="仿宋" w:hAnsi="仿宋" w:cs="仿宋" w:hint="eastAsia"/>
                <w:sz w:val="24"/>
              </w:rPr>
              <w:t>750码</w:t>
            </w:r>
          </w:p>
        </w:tc>
        <w:tc>
          <w:tcPr>
            <w:tcW w:w="763" w:type="dxa"/>
            <w:tcBorders>
              <w:top w:val="nil"/>
              <w:left w:val="nil"/>
              <w:bottom w:val="single" w:sz="4" w:space="0" w:color="auto"/>
              <w:right w:val="single" w:sz="8" w:space="0" w:color="auto"/>
            </w:tcBorders>
            <w:vAlign w:val="center"/>
          </w:tcPr>
          <w:p w14:paraId="1615BB58" w14:textId="77777777" w:rsidR="000E3875" w:rsidRDefault="00000000">
            <w:pPr>
              <w:widowControl/>
              <w:jc w:val="center"/>
              <w:rPr>
                <w:rFonts w:ascii="微软雅黑" w:eastAsia="微软雅黑" w:hAnsi="微软雅黑" w:cs="宋体" w:hint="eastAsia"/>
                <w:color w:val="000000"/>
                <w:kern w:val="0"/>
                <w:sz w:val="22"/>
                <w:szCs w:val="22"/>
              </w:rPr>
            </w:pPr>
            <w:r>
              <w:rPr>
                <w:rFonts w:ascii="仿宋" w:eastAsia="仿宋" w:hAnsi="仿宋" w:cs="仿宋" w:hint="eastAsia"/>
                <w:sz w:val="24"/>
              </w:rPr>
              <w:t>卷</w:t>
            </w:r>
          </w:p>
        </w:tc>
        <w:tc>
          <w:tcPr>
            <w:tcW w:w="955" w:type="dxa"/>
            <w:tcBorders>
              <w:top w:val="nil"/>
              <w:left w:val="nil"/>
              <w:bottom w:val="single" w:sz="4" w:space="0" w:color="auto"/>
              <w:right w:val="single" w:sz="8" w:space="0" w:color="auto"/>
            </w:tcBorders>
            <w:vAlign w:val="center"/>
          </w:tcPr>
          <w:p w14:paraId="5AC0CB2D" w14:textId="2835FDA9" w:rsidR="000E3875" w:rsidRDefault="00EA0277">
            <w:pPr>
              <w:widowControl/>
              <w:jc w:val="center"/>
            </w:pPr>
            <w:r>
              <w:rPr>
                <w:rFonts w:ascii="仿宋" w:eastAsia="仿宋" w:hAnsi="仿宋" w:cs="仿宋" w:hint="eastAsia"/>
                <w:color w:val="000000"/>
                <w:kern w:val="0"/>
                <w:sz w:val="24"/>
              </w:rPr>
              <w:t>8500</w:t>
            </w:r>
          </w:p>
        </w:tc>
        <w:tc>
          <w:tcPr>
            <w:tcW w:w="1554" w:type="dxa"/>
            <w:tcBorders>
              <w:top w:val="nil"/>
              <w:left w:val="nil"/>
              <w:bottom w:val="single" w:sz="4" w:space="0" w:color="auto"/>
              <w:right w:val="single" w:sz="8" w:space="0" w:color="auto"/>
            </w:tcBorders>
            <w:vAlign w:val="center"/>
          </w:tcPr>
          <w:p w14:paraId="313F5DA2" w14:textId="27AECB48" w:rsidR="000E3875" w:rsidRDefault="00262FE5">
            <w:pPr>
              <w:widowControl/>
              <w:jc w:val="center"/>
              <w:rPr>
                <w:rFonts w:ascii="宋体" w:hAnsi="宋体" w:cs="宋体" w:hint="eastAsia"/>
                <w:sz w:val="24"/>
              </w:rPr>
            </w:pPr>
            <w:r>
              <w:rPr>
                <w:rFonts w:ascii="宋体" w:hAnsi="宋体" w:cs="宋体" w:hint="eastAsia"/>
                <w:sz w:val="24"/>
              </w:rPr>
              <w:t>26.4</w:t>
            </w:r>
          </w:p>
        </w:tc>
        <w:tc>
          <w:tcPr>
            <w:tcW w:w="2155" w:type="dxa"/>
            <w:tcBorders>
              <w:top w:val="nil"/>
              <w:left w:val="nil"/>
              <w:bottom w:val="single" w:sz="4" w:space="0" w:color="auto"/>
              <w:right w:val="single" w:sz="8" w:space="0" w:color="auto"/>
            </w:tcBorders>
            <w:vAlign w:val="center"/>
          </w:tcPr>
          <w:p w14:paraId="66F7D2FC" w14:textId="3CD70076" w:rsidR="000E3875" w:rsidRDefault="00262FE5">
            <w:pPr>
              <w:widowControl/>
              <w:jc w:val="center"/>
              <w:rPr>
                <w:rFonts w:ascii="宋体" w:hAnsi="宋体" w:cs="宋体" w:hint="eastAsia"/>
                <w:sz w:val="24"/>
              </w:rPr>
            </w:pPr>
            <w:r>
              <w:rPr>
                <w:rFonts w:ascii="宋体" w:hAnsi="宋体" w:cs="宋体" w:hint="eastAsia"/>
                <w:sz w:val="24"/>
              </w:rPr>
              <w:t>224400</w:t>
            </w:r>
            <w:r w:rsidR="00705117">
              <w:rPr>
                <w:rFonts w:ascii="宋体" w:hAnsi="宋体" w:cs="宋体" w:hint="eastAsia"/>
                <w:sz w:val="24"/>
              </w:rPr>
              <w:t>.00</w:t>
            </w:r>
          </w:p>
        </w:tc>
      </w:tr>
      <w:tr w:rsidR="000E3875" w14:paraId="261C6425" w14:textId="77777777">
        <w:trPr>
          <w:trHeight w:val="454"/>
        </w:trPr>
        <w:tc>
          <w:tcPr>
            <w:tcW w:w="1102" w:type="dxa"/>
            <w:tcBorders>
              <w:top w:val="single" w:sz="4" w:space="0" w:color="auto"/>
              <w:left w:val="single" w:sz="4" w:space="0" w:color="auto"/>
              <w:bottom w:val="single" w:sz="4" w:space="0" w:color="auto"/>
              <w:right w:val="single" w:sz="8" w:space="0" w:color="auto"/>
            </w:tcBorders>
            <w:vAlign w:val="center"/>
          </w:tcPr>
          <w:p w14:paraId="00BA60FB" w14:textId="77777777" w:rsidR="000E3875" w:rsidRDefault="00000000">
            <w:pPr>
              <w:widowControl/>
              <w:jc w:val="center"/>
              <w:rPr>
                <w:color w:val="000000"/>
                <w:sz w:val="22"/>
                <w:szCs w:val="22"/>
              </w:rPr>
            </w:pPr>
            <w:r>
              <w:rPr>
                <w:rFonts w:ascii="仿宋" w:eastAsia="仿宋" w:hAnsi="仿宋" w:cs="仿宋" w:hint="eastAsia"/>
                <w:sz w:val="24"/>
              </w:rPr>
              <w:t>胶带纸</w:t>
            </w:r>
          </w:p>
        </w:tc>
        <w:tc>
          <w:tcPr>
            <w:tcW w:w="1807" w:type="dxa"/>
            <w:tcBorders>
              <w:top w:val="single" w:sz="4" w:space="0" w:color="auto"/>
              <w:left w:val="nil"/>
              <w:bottom w:val="single" w:sz="4" w:space="0" w:color="auto"/>
              <w:right w:val="single" w:sz="8" w:space="0" w:color="auto"/>
            </w:tcBorders>
            <w:vAlign w:val="center"/>
          </w:tcPr>
          <w:p w14:paraId="0927269F" w14:textId="77777777" w:rsidR="000E3875" w:rsidRDefault="00000000">
            <w:pPr>
              <w:widowControl/>
              <w:jc w:val="left"/>
              <w:rPr>
                <w:rFonts w:ascii="微软雅黑" w:eastAsia="微软雅黑" w:hAnsi="微软雅黑" w:cs="宋体" w:hint="eastAsia"/>
                <w:color w:val="000000"/>
                <w:kern w:val="0"/>
                <w:sz w:val="22"/>
                <w:szCs w:val="22"/>
              </w:rPr>
            </w:pPr>
            <w:r>
              <w:rPr>
                <w:rFonts w:ascii="仿宋" w:eastAsia="仿宋" w:hAnsi="仿宋" w:cs="仿宋" w:hint="eastAsia"/>
                <w:color w:val="000000"/>
                <w:kern w:val="0"/>
                <w:sz w:val="24"/>
              </w:rPr>
              <w:t>规格为</w:t>
            </w:r>
            <w:r>
              <w:rPr>
                <w:rFonts w:ascii="仿宋" w:eastAsia="仿宋" w:hAnsi="仿宋" w:cs="仿宋" w:hint="eastAsia"/>
                <w:sz w:val="24"/>
              </w:rPr>
              <w:t>75码</w:t>
            </w:r>
          </w:p>
        </w:tc>
        <w:tc>
          <w:tcPr>
            <w:tcW w:w="763" w:type="dxa"/>
            <w:tcBorders>
              <w:top w:val="single" w:sz="4" w:space="0" w:color="auto"/>
              <w:left w:val="nil"/>
              <w:bottom w:val="single" w:sz="4" w:space="0" w:color="auto"/>
              <w:right w:val="single" w:sz="8" w:space="0" w:color="auto"/>
            </w:tcBorders>
            <w:vAlign w:val="center"/>
          </w:tcPr>
          <w:p w14:paraId="3E016666" w14:textId="77777777" w:rsidR="000E3875" w:rsidRDefault="00000000">
            <w:pPr>
              <w:widowControl/>
              <w:jc w:val="center"/>
              <w:rPr>
                <w:rFonts w:ascii="微软雅黑" w:eastAsia="微软雅黑" w:hAnsi="微软雅黑" w:cs="宋体" w:hint="eastAsia"/>
                <w:color w:val="000000"/>
                <w:kern w:val="0"/>
                <w:sz w:val="22"/>
                <w:szCs w:val="22"/>
              </w:rPr>
            </w:pPr>
            <w:r>
              <w:rPr>
                <w:rFonts w:ascii="仿宋" w:eastAsia="仿宋" w:hAnsi="仿宋" w:cs="仿宋" w:hint="eastAsia"/>
                <w:sz w:val="24"/>
              </w:rPr>
              <w:t>卷</w:t>
            </w:r>
          </w:p>
        </w:tc>
        <w:tc>
          <w:tcPr>
            <w:tcW w:w="955" w:type="dxa"/>
            <w:tcBorders>
              <w:top w:val="single" w:sz="4" w:space="0" w:color="auto"/>
              <w:left w:val="nil"/>
              <w:bottom w:val="single" w:sz="4" w:space="0" w:color="auto"/>
              <w:right w:val="single" w:sz="8" w:space="0" w:color="auto"/>
            </w:tcBorders>
            <w:vAlign w:val="center"/>
          </w:tcPr>
          <w:p w14:paraId="56C224B8" w14:textId="43372285" w:rsidR="000E3875" w:rsidRDefault="00705117">
            <w:pPr>
              <w:widowControl/>
              <w:jc w:val="center"/>
            </w:pPr>
            <w:r>
              <w:rPr>
                <w:rFonts w:ascii="仿宋" w:eastAsia="仿宋" w:hAnsi="仿宋" w:cs="仿宋" w:hint="eastAsia"/>
                <w:color w:val="000000"/>
                <w:kern w:val="0"/>
                <w:sz w:val="24"/>
              </w:rPr>
              <w:t>1500</w:t>
            </w:r>
          </w:p>
        </w:tc>
        <w:tc>
          <w:tcPr>
            <w:tcW w:w="1554" w:type="dxa"/>
            <w:tcBorders>
              <w:top w:val="single" w:sz="4" w:space="0" w:color="auto"/>
              <w:left w:val="nil"/>
              <w:bottom w:val="single" w:sz="4" w:space="0" w:color="auto"/>
              <w:right w:val="single" w:sz="8" w:space="0" w:color="auto"/>
            </w:tcBorders>
            <w:vAlign w:val="center"/>
          </w:tcPr>
          <w:p w14:paraId="710777EA" w14:textId="77B949AB" w:rsidR="000E3875" w:rsidRDefault="00000000">
            <w:pPr>
              <w:widowControl/>
              <w:jc w:val="center"/>
              <w:rPr>
                <w:rFonts w:ascii="宋体" w:hAnsi="宋体" w:cs="宋体" w:hint="eastAsia"/>
                <w:sz w:val="24"/>
              </w:rPr>
            </w:pPr>
            <w:r>
              <w:rPr>
                <w:rFonts w:ascii="宋体" w:hAnsi="宋体" w:cs="宋体" w:hint="eastAsia"/>
                <w:sz w:val="24"/>
              </w:rPr>
              <w:t>2.</w:t>
            </w:r>
            <w:r w:rsidR="00262FE5">
              <w:rPr>
                <w:rFonts w:ascii="宋体" w:hAnsi="宋体" w:cs="宋体" w:hint="eastAsia"/>
                <w:sz w:val="24"/>
              </w:rPr>
              <w:t>6</w:t>
            </w:r>
            <w:r>
              <w:rPr>
                <w:rFonts w:ascii="宋体" w:hAnsi="宋体" w:cs="宋体" w:hint="eastAsia"/>
                <w:sz w:val="24"/>
              </w:rPr>
              <w:t>4</w:t>
            </w:r>
          </w:p>
        </w:tc>
        <w:tc>
          <w:tcPr>
            <w:tcW w:w="2155" w:type="dxa"/>
            <w:tcBorders>
              <w:top w:val="single" w:sz="4" w:space="0" w:color="auto"/>
              <w:left w:val="nil"/>
              <w:bottom w:val="single" w:sz="4" w:space="0" w:color="auto"/>
              <w:right w:val="single" w:sz="8" w:space="0" w:color="auto"/>
            </w:tcBorders>
            <w:vAlign w:val="center"/>
          </w:tcPr>
          <w:p w14:paraId="46903A61" w14:textId="199BA252" w:rsidR="000E3875" w:rsidRDefault="00705117">
            <w:pPr>
              <w:widowControl/>
              <w:jc w:val="center"/>
              <w:rPr>
                <w:rFonts w:ascii="宋体" w:hAnsi="宋体" w:cs="宋体" w:hint="eastAsia"/>
                <w:sz w:val="24"/>
              </w:rPr>
            </w:pPr>
            <w:r>
              <w:rPr>
                <w:rFonts w:ascii="宋体" w:hAnsi="宋体" w:cs="宋体" w:hint="eastAsia"/>
                <w:sz w:val="24"/>
              </w:rPr>
              <w:t>3</w:t>
            </w:r>
            <w:r w:rsidR="00262FE5">
              <w:rPr>
                <w:rFonts w:ascii="宋体" w:hAnsi="宋体" w:cs="宋体" w:hint="eastAsia"/>
                <w:sz w:val="24"/>
              </w:rPr>
              <w:t>96</w:t>
            </w:r>
            <w:r>
              <w:rPr>
                <w:rFonts w:ascii="宋体" w:hAnsi="宋体" w:cs="宋体" w:hint="eastAsia"/>
                <w:sz w:val="24"/>
              </w:rPr>
              <w:t>0.00</w:t>
            </w:r>
          </w:p>
        </w:tc>
      </w:tr>
      <w:tr w:rsidR="000E3875" w14:paraId="3C904B6D" w14:textId="77777777">
        <w:trPr>
          <w:trHeight w:val="502"/>
        </w:trPr>
        <w:tc>
          <w:tcPr>
            <w:tcW w:w="1102" w:type="dxa"/>
            <w:tcBorders>
              <w:top w:val="single" w:sz="4" w:space="0" w:color="auto"/>
              <w:left w:val="single" w:sz="4" w:space="0" w:color="auto"/>
              <w:bottom w:val="single" w:sz="4" w:space="0" w:color="auto"/>
              <w:right w:val="single" w:sz="8" w:space="0" w:color="auto"/>
            </w:tcBorders>
            <w:vAlign w:val="center"/>
          </w:tcPr>
          <w:p w14:paraId="2A3AAF2B" w14:textId="77777777" w:rsidR="000E3875" w:rsidRDefault="00000000">
            <w:pPr>
              <w:spacing w:line="360" w:lineRule="auto"/>
              <w:rPr>
                <w:rFonts w:ascii="宋体" w:hAnsi="宋体" w:hint="eastAsia"/>
                <w:color w:val="000000"/>
                <w:sz w:val="24"/>
              </w:rPr>
            </w:pPr>
            <w:r>
              <w:rPr>
                <w:rFonts w:ascii="宋体" w:hAnsi="宋体" w:hint="eastAsia"/>
                <w:b/>
                <w:bCs/>
                <w:color w:val="000000"/>
                <w:sz w:val="24"/>
              </w:rPr>
              <w:t>合 计</w:t>
            </w:r>
          </w:p>
        </w:tc>
        <w:tc>
          <w:tcPr>
            <w:tcW w:w="1807" w:type="dxa"/>
            <w:tcBorders>
              <w:top w:val="single" w:sz="4" w:space="0" w:color="auto"/>
              <w:left w:val="nil"/>
              <w:bottom w:val="single" w:sz="4" w:space="0" w:color="auto"/>
              <w:right w:val="single" w:sz="8" w:space="0" w:color="auto"/>
            </w:tcBorders>
            <w:vAlign w:val="center"/>
          </w:tcPr>
          <w:p w14:paraId="285EC24A" w14:textId="77777777" w:rsidR="000E3875" w:rsidRDefault="000E3875">
            <w:pPr>
              <w:spacing w:line="360" w:lineRule="auto"/>
              <w:rPr>
                <w:rFonts w:ascii="宋体" w:hAnsi="宋体" w:hint="eastAsia"/>
                <w:color w:val="000000"/>
                <w:sz w:val="24"/>
              </w:rPr>
            </w:pPr>
          </w:p>
        </w:tc>
        <w:tc>
          <w:tcPr>
            <w:tcW w:w="763" w:type="dxa"/>
            <w:tcBorders>
              <w:top w:val="single" w:sz="4" w:space="0" w:color="auto"/>
              <w:left w:val="nil"/>
              <w:bottom w:val="single" w:sz="4" w:space="0" w:color="auto"/>
              <w:right w:val="single" w:sz="8" w:space="0" w:color="auto"/>
            </w:tcBorders>
            <w:vAlign w:val="center"/>
          </w:tcPr>
          <w:p w14:paraId="5650572A" w14:textId="77777777" w:rsidR="000E3875" w:rsidRDefault="000E3875">
            <w:pPr>
              <w:widowControl/>
              <w:jc w:val="center"/>
              <w:rPr>
                <w:rFonts w:ascii="宋体" w:hAnsi="宋体" w:cs="宋体" w:hint="eastAsia"/>
                <w:sz w:val="24"/>
              </w:rPr>
            </w:pPr>
          </w:p>
        </w:tc>
        <w:tc>
          <w:tcPr>
            <w:tcW w:w="955" w:type="dxa"/>
            <w:tcBorders>
              <w:top w:val="single" w:sz="4" w:space="0" w:color="auto"/>
              <w:left w:val="nil"/>
              <w:bottom w:val="single" w:sz="4" w:space="0" w:color="auto"/>
              <w:right w:val="single" w:sz="8" w:space="0" w:color="auto"/>
            </w:tcBorders>
            <w:vAlign w:val="center"/>
          </w:tcPr>
          <w:p w14:paraId="632CCEA2" w14:textId="77777777" w:rsidR="000E3875" w:rsidRDefault="000E3875">
            <w:pPr>
              <w:widowControl/>
              <w:ind w:firstLineChars="100" w:firstLine="240"/>
              <w:rPr>
                <w:rFonts w:ascii="宋体" w:hAnsi="宋体" w:cs="宋体" w:hint="eastAsia"/>
                <w:sz w:val="24"/>
              </w:rPr>
            </w:pPr>
          </w:p>
        </w:tc>
        <w:tc>
          <w:tcPr>
            <w:tcW w:w="1554" w:type="dxa"/>
            <w:tcBorders>
              <w:top w:val="single" w:sz="4" w:space="0" w:color="auto"/>
              <w:left w:val="nil"/>
              <w:bottom w:val="single" w:sz="4" w:space="0" w:color="auto"/>
              <w:right w:val="single" w:sz="8" w:space="0" w:color="auto"/>
            </w:tcBorders>
            <w:vAlign w:val="center"/>
          </w:tcPr>
          <w:p w14:paraId="48FFF7AA" w14:textId="77777777" w:rsidR="000E3875" w:rsidRDefault="000E3875">
            <w:pPr>
              <w:widowControl/>
              <w:jc w:val="center"/>
              <w:rPr>
                <w:rFonts w:ascii="宋体" w:hAnsi="宋体" w:cs="宋体" w:hint="eastAsia"/>
                <w:sz w:val="24"/>
              </w:rPr>
            </w:pPr>
          </w:p>
        </w:tc>
        <w:tc>
          <w:tcPr>
            <w:tcW w:w="2155" w:type="dxa"/>
            <w:tcBorders>
              <w:top w:val="single" w:sz="4" w:space="0" w:color="auto"/>
              <w:left w:val="nil"/>
              <w:bottom w:val="single" w:sz="4" w:space="0" w:color="auto"/>
              <w:right w:val="single" w:sz="8" w:space="0" w:color="auto"/>
            </w:tcBorders>
            <w:vAlign w:val="center"/>
          </w:tcPr>
          <w:p w14:paraId="1ECD144B" w14:textId="6E7F8023" w:rsidR="000E3875" w:rsidRDefault="00262FE5">
            <w:pPr>
              <w:widowControl/>
              <w:jc w:val="center"/>
              <w:rPr>
                <w:rFonts w:ascii="宋体" w:hAnsi="宋体" w:cs="宋体" w:hint="eastAsia"/>
                <w:sz w:val="24"/>
              </w:rPr>
            </w:pPr>
            <w:r>
              <w:rPr>
                <w:rFonts w:ascii="仿宋" w:eastAsia="仿宋" w:hAnsi="仿宋" w:cs="仿宋" w:hint="eastAsia"/>
                <w:sz w:val="24"/>
              </w:rPr>
              <w:t>228360.00</w:t>
            </w:r>
          </w:p>
        </w:tc>
      </w:tr>
    </w:tbl>
    <w:p w14:paraId="0D145F01" w14:textId="623E2DED" w:rsidR="00262FE5" w:rsidRDefault="00000000" w:rsidP="00262FE5">
      <w:pPr>
        <w:spacing w:line="440" w:lineRule="exact"/>
        <w:ind w:firstLineChars="200" w:firstLine="480"/>
        <w:jc w:val="left"/>
        <w:outlineLvl w:val="1"/>
        <w:rPr>
          <w:rFonts w:ascii="宋体" w:hAnsi="宋体" w:cs="宋体" w:hint="eastAsia"/>
          <w:color w:val="000000"/>
          <w:kern w:val="0"/>
          <w:sz w:val="24"/>
        </w:rPr>
      </w:pPr>
      <w:r>
        <w:rPr>
          <w:rFonts w:ascii="宋体" w:hAnsi="宋体" w:cs="宋体" w:hint="eastAsia"/>
          <w:color w:val="000000"/>
          <w:kern w:val="0"/>
          <w:sz w:val="24"/>
        </w:rPr>
        <w:t>说明：投标报价中均包含印刷</w:t>
      </w:r>
      <w:r>
        <w:rPr>
          <w:rFonts w:ascii="宋体" w:hAnsi="宋体" w:cs="宋体" w:hint="eastAsia"/>
          <w:sz w:val="24"/>
        </w:rPr>
        <w:t>费用</w:t>
      </w:r>
      <w:r>
        <w:rPr>
          <w:rFonts w:ascii="宋体" w:hAnsi="宋体" w:cs="宋体" w:hint="eastAsia"/>
          <w:color w:val="000000"/>
          <w:kern w:val="0"/>
          <w:sz w:val="24"/>
        </w:rPr>
        <w:t>、各种税费、规费、交货运输装卸时发生的相关费用。</w:t>
      </w:r>
    </w:p>
    <w:p w14:paraId="5258DBFF" w14:textId="77777777" w:rsidR="000E3875" w:rsidRDefault="00000000">
      <w:pPr>
        <w:pStyle w:val="1"/>
        <w:numPr>
          <w:ilvl w:val="0"/>
          <w:numId w:val="0"/>
        </w:numPr>
        <w:spacing w:beforeLines="50" w:before="156" w:after="0" w:line="440" w:lineRule="exact"/>
        <w:ind w:firstLineChars="200" w:firstLine="482"/>
        <w:jc w:val="left"/>
        <w:rPr>
          <w:rFonts w:ascii="宋体" w:hAnsi="宋体" w:cs="宋体" w:hint="eastAsia"/>
          <w:kern w:val="0"/>
          <w:sz w:val="24"/>
        </w:rPr>
      </w:pPr>
      <w:r>
        <w:rPr>
          <w:rFonts w:ascii="宋体" w:hAnsi="宋体" w:cs="宋体" w:hint="eastAsia"/>
          <w:color w:val="000000"/>
          <w:kern w:val="0"/>
          <w:sz w:val="24"/>
        </w:rPr>
        <w:t>2</w:t>
      </w:r>
      <w:r>
        <w:rPr>
          <w:rFonts w:ascii="宋体" w:hAnsi="宋体" w:cs="宋体" w:hint="eastAsia"/>
          <w:color w:val="000000"/>
          <w:kern w:val="0"/>
          <w:sz w:val="24"/>
        </w:rPr>
        <w:t>、</w:t>
      </w:r>
      <w:r>
        <w:rPr>
          <w:rFonts w:ascii="宋体" w:eastAsia="宋体" w:hAnsi="宋体" w:cs="宋体" w:hint="eastAsia"/>
          <w:bCs/>
          <w:color w:val="000000"/>
          <w:sz w:val="24"/>
        </w:rPr>
        <w:t>本次采购</w:t>
      </w:r>
      <w:r>
        <w:rPr>
          <w:rFonts w:ascii="宋体" w:eastAsia="宋体" w:hAnsi="宋体" w:cs="宋体" w:hint="eastAsia"/>
          <w:sz w:val="24"/>
        </w:rPr>
        <w:t>胶带纸</w:t>
      </w:r>
      <w:r>
        <w:rPr>
          <w:rFonts w:ascii="宋体" w:eastAsia="宋体" w:hAnsi="宋体" w:cs="宋体" w:hint="eastAsia"/>
          <w:bCs/>
          <w:sz w:val="24"/>
        </w:rPr>
        <w:t>合同价格为变动价格，因胶带母</w:t>
      </w:r>
      <w:r>
        <w:rPr>
          <w:rFonts w:ascii="宋体" w:eastAsia="宋体" w:hAnsi="宋体" w:cs="宋体" w:hint="eastAsia"/>
          <w:sz w:val="24"/>
        </w:rPr>
        <w:t>卷</w:t>
      </w:r>
      <w:r>
        <w:rPr>
          <w:rFonts w:ascii="宋体" w:eastAsia="宋体" w:hAnsi="宋体" w:cs="宋体" w:hint="eastAsia"/>
          <w:bCs/>
          <w:sz w:val="24"/>
        </w:rPr>
        <w:t>市场价格变化而调整。结算价格调整方法详见第二章《合同格式--购销合同》第二条第二款规定。</w:t>
      </w:r>
    </w:p>
    <w:p w14:paraId="35FCB8A7" w14:textId="77777777" w:rsidR="000E3875" w:rsidRDefault="00000000">
      <w:pPr>
        <w:spacing w:beforeLines="50" w:before="156" w:line="440" w:lineRule="exact"/>
        <w:ind w:firstLineChars="200" w:firstLine="482"/>
        <w:outlineLvl w:val="0"/>
        <w:rPr>
          <w:rFonts w:ascii="宋体" w:hAnsi="宋体" w:hint="eastAsia"/>
          <w:b/>
          <w:color w:val="000000"/>
          <w:sz w:val="24"/>
        </w:rPr>
      </w:pPr>
      <w:r>
        <w:rPr>
          <w:rFonts w:ascii="宋体" w:hAnsi="宋体" w:hint="eastAsia"/>
          <w:b/>
          <w:color w:val="000000"/>
          <w:sz w:val="24"/>
        </w:rPr>
        <w:t>十、招标</w:t>
      </w:r>
      <w:r>
        <w:rPr>
          <w:rFonts w:ascii="宋体" w:hAnsi="宋体"/>
          <w:b/>
          <w:color w:val="000000"/>
          <w:sz w:val="24"/>
        </w:rPr>
        <w:t>文件</w:t>
      </w:r>
      <w:r>
        <w:rPr>
          <w:rFonts w:ascii="宋体" w:hAnsi="宋体" w:hint="eastAsia"/>
          <w:b/>
          <w:color w:val="000000"/>
          <w:sz w:val="24"/>
        </w:rPr>
        <w:t>组成、澄清和修改</w:t>
      </w:r>
    </w:p>
    <w:p w14:paraId="3B44B18A" w14:textId="77777777" w:rsidR="000E3875" w:rsidRDefault="00000000">
      <w:pPr>
        <w:spacing w:beforeLines="50" w:before="156" w:line="440" w:lineRule="exact"/>
        <w:ind w:firstLineChars="200" w:firstLine="480"/>
        <w:rPr>
          <w:rFonts w:ascii="宋体" w:hAnsi="宋体" w:hint="eastAsia"/>
          <w:color w:val="000000"/>
          <w:sz w:val="24"/>
        </w:rPr>
      </w:pPr>
      <w:r>
        <w:rPr>
          <w:rFonts w:ascii="宋体" w:hAnsi="宋体" w:hint="eastAsia"/>
          <w:color w:val="000000"/>
          <w:sz w:val="24"/>
        </w:rPr>
        <w:t>1、招标</w:t>
      </w:r>
      <w:r>
        <w:rPr>
          <w:rFonts w:ascii="宋体" w:hAnsi="宋体"/>
          <w:color w:val="000000"/>
          <w:sz w:val="24"/>
        </w:rPr>
        <w:t>文件</w:t>
      </w:r>
      <w:r>
        <w:rPr>
          <w:rFonts w:ascii="宋体" w:hAnsi="宋体" w:hint="eastAsia"/>
          <w:color w:val="000000"/>
          <w:sz w:val="24"/>
        </w:rPr>
        <w:t>的组成：招标</w:t>
      </w:r>
      <w:r>
        <w:rPr>
          <w:rFonts w:ascii="宋体" w:hAnsi="宋体"/>
          <w:color w:val="000000"/>
          <w:sz w:val="24"/>
        </w:rPr>
        <w:t>文件</w:t>
      </w:r>
      <w:r>
        <w:rPr>
          <w:rFonts w:ascii="宋体" w:hAnsi="宋体" w:hint="eastAsia"/>
          <w:color w:val="000000"/>
          <w:sz w:val="24"/>
        </w:rPr>
        <w:t>由下述部分组成：</w:t>
      </w:r>
    </w:p>
    <w:p w14:paraId="555BD0ED" w14:textId="77777777" w:rsidR="000E3875" w:rsidRDefault="00000000">
      <w:pPr>
        <w:pStyle w:val="10"/>
        <w:snapToGrid w:val="0"/>
        <w:spacing w:line="440" w:lineRule="exact"/>
        <w:ind w:firstLineChars="200" w:firstLine="480"/>
        <w:rPr>
          <w:rFonts w:ascii="宋体" w:hAnsi="宋体" w:hint="eastAsia"/>
          <w:color w:val="000000"/>
          <w:sz w:val="24"/>
        </w:rPr>
      </w:pPr>
      <w:r>
        <w:rPr>
          <w:rFonts w:ascii="宋体" w:hAnsi="宋体" w:hint="eastAsia"/>
          <w:color w:val="000000"/>
          <w:sz w:val="24"/>
        </w:rPr>
        <w:t>⑴ 投标公告</w:t>
      </w:r>
    </w:p>
    <w:p w14:paraId="3E6AED1D" w14:textId="77777777" w:rsidR="000E3875" w:rsidRDefault="00000000">
      <w:pPr>
        <w:pStyle w:val="10"/>
        <w:snapToGrid w:val="0"/>
        <w:spacing w:line="440" w:lineRule="exact"/>
        <w:ind w:firstLineChars="200" w:firstLine="480"/>
        <w:rPr>
          <w:rFonts w:ascii="宋体" w:hAnsi="宋体" w:hint="eastAsia"/>
          <w:color w:val="000000"/>
          <w:sz w:val="24"/>
        </w:rPr>
      </w:pPr>
      <w:r>
        <w:rPr>
          <w:rFonts w:ascii="宋体" w:hAnsi="宋体" w:hint="eastAsia"/>
          <w:color w:val="000000"/>
          <w:sz w:val="24"/>
        </w:rPr>
        <w:t xml:space="preserve">⑵ 投标须知 </w:t>
      </w:r>
    </w:p>
    <w:p w14:paraId="27174349" w14:textId="77777777" w:rsidR="000E3875" w:rsidRDefault="00000000">
      <w:pPr>
        <w:pStyle w:val="10"/>
        <w:snapToGrid w:val="0"/>
        <w:spacing w:line="440" w:lineRule="exact"/>
        <w:ind w:firstLineChars="200" w:firstLine="480"/>
        <w:rPr>
          <w:rFonts w:ascii="宋体" w:hAnsi="宋体" w:hint="eastAsia"/>
          <w:color w:val="000000"/>
          <w:sz w:val="24"/>
        </w:rPr>
      </w:pPr>
      <w:r>
        <w:rPr>
          <w:rFonts w:ascii="宋体" w:hAnsi="宋体" w:hint="eastAsia"/>
          <w:color w:val="000000"/>
          <w:sz w:val="24"/>
        </w:rPr>
        <w:t xml:space="preserve">⑶ </w:t>
      </w:r>
      <w:r>
        <w:rPr>
          <w:rFonts w:ascii="宋体" w:hAnsi="宋体"/>
          <w:color w:val="000000"/>
          <w:sz w:val="24"/>
        </w:rPr>
        <w:t>采购内容及要求</w:t>
      </w:r>
    </w:p>
    <w:p w14:paraId="427D0184" w14:textId="77777777" w:rsidR="000E3875" w:rsidRDefault="00000000">
      <w:pPr>
        <w:pStyle w:val="10"/>
        <w:snapToGrid w:val="0"/>
        <w:spacing w:line="440" w:lineRule="exact"/>
        <w:ind w:firstLineChars="200" w:firstLine="480"/>
        <w:rPr>
          <w:rFonts w:ascii="宋体" w:hAnsi="宋体" w:hint="eastAsia"/>
          <w:color w:val="000000"/>
          <w:sz w:val="24"/>
        </w:rPr>
      </w:pPr>
      <w:r>
        <w:rPr>
          <w:rFonts w:ascii="宋体" w:hAnsi="宋体" w:hint="eastAsia"/>
          <w:color w:val="000000"/>
          <w:sz w:val="24"/>
        </w:rPr>
        <w:t>⑷ 合同格式</w:t>
      </w:r>
    </w:p>
    <w:p w14:paraId="50AFEF0E" w14:textId="77777777" w:rsidR="000E3875" w:rsidRDefault="00000000">
      <w:pPr>
        <w:pStyle w:val="10"/>
        <w:snapToGrid w:val="0"/>
        <w:spacing w:line="440" w:lineRule="exact"/>
        <w:ind w:firstLineChars="200" w:firstLine="480"/>
        <w:rPr>
          <w:rFonts w:ascii="宋体" w:hAnsi="宋体" w:hint="eastAsia"/>
          <w:color w:val="000000"/>
          <w:sz w:val="24"/>
        </w:rPr>
      </w:pPr>
      <w:r>
        <w:rPr>
          <w:rFonts w:ascii="宋体" w:hAnsi="宋体" w:hint="eastAsia"/>
          <w:color w:val="000000"/>
          <w:sz w:val="24"/>
        </w:rPr>
        <w:t>⑸ 投标文件格式</w:t>
      </w:r>
    </w:p>
    <w:p w14:paraId="0872DE95" w14:textId="77777777" w:rsidR="000E3875" w:rsidRDefault="00000000">
      <w:pPr>
        <w:spacing w:beforeLines="50" w:before="156" w:line="440" w:lineRule="exact"/>
        <w:ind w:firstLineChars="200" w:firstLine="480"/>
        <w:rPr>
          <w:rFonts w:ascii="宋体" w:hAnsi="宋体" w:hint="eastAsia"/>
          <w:sz w:val="24"/>
        </w:rPr>
      </w:pPr>
      <w:r>
        <w:rPr>
          <w:rFonts w:ascii="宋体" w:hAnsi="宋体" w:hint="eastAsia"/>
          <w:color w:val="000000"/>
          <w:sz w:val="24"/>
        </w:rPr>
        <w:t>2、</w:t>
      </w:r>
      <w:r>
        <w:rPr>
          <w:rFonts w:ascii="宋体" w:hAnsi="宋体" w:hint="eastAsia"/>
          <w:sz w:val="24"/>
        </w:rPr>
        <w:t>投标人异议</w:t>
      </w:r>
    </w:p>
    <w:p w14:paraId="39D19C39" w14:textId="1D1E72E7" w:rsidR="000E3875" w:rsidRDefault="00000000">
      <w:pPr>
        <w:spacing w:beforeLines="50" w:before="156" w:line="440" w:lineRule="exact"/>
        <w:ind w:firstLineChars="200" w:firstLine="480"/>
        <w:rPr>
          <w:rFonts w:ascii="宋体" w:hAnsi="宋体" w:hint="eastAsia"/>
          <w:color w:val="000000"/>
          <w:sz w:val="24"/>
        </w:rPr>
      </w:pPr>
      <w:r>
        <w:rPr>
          <w:rFonts w:ascii="宋体" w:hAnsi="宋体" w:hint="eastAsia"/>
          <w:sz w:val="24"/>
        </w:rPr>
        <w:lastRenderedPageBreak/>
        <w:t>投标人对招标文件有异议的，应在投标截止时间15日前提出，以书面形式提出并说明理由；</w:t>
      </w:r>
      <w:r>
        <w:rPr>
          <w:rFonts w:ascii="宋体" w:hAnsi="宋体" w:cs="宋体" w:hint="eastAsia"/>
          <w:bCs/>
          <w:sz w:val="24"/>
        </w:rPr>
        <w:t>招标人</w:t>
      </w:r>
      <w:r>
        <w:rPr>
          <w:rFonts w:ascii="宋体" w:hAnsi="宋体" w:hint="eastAsia"/>
          <w:sz w:val="24"/>
        </w:rPr>
        <w:t>应当自收到异议之日起3日内</w:t>
      </w:r>
      <w:r w:rsidR="00595E1F">
        <w:rPr>
          <w:rFonts w:ascii="宋体" w:hAnsi="宋体" w:hint="eastAsia"/>
          <w:sz w:val="24"/>
        </w:rPr>
        <w:t>做出</w:t>
      </w:r>
      <w:r>
        <w:rPr>
          <w:rFonts w:ascii="宋体" w:hAnsi="宋体" w:hint="eastAsia"/>
          <w:sz w:val="24"/>
        </w:rPr>
        <w:t>答复，投标人</w:t>
      </w:r>
      <w:r w:rsidR="00595E1F">
        <w:rPr>
          <w:rFonts w:ascii="宋体" w:hAnsi="宋体" w:hint="eastAsia"/>
          <w:sz w:val="24"/>
        </w:rPr>
        <w:t>做出</w:t>
      </w:r>
      <w:r>
        <w:rPr>
          <w:rFonts w:ascii="宋体" w:hAnsi="宋体" w:hint="eastAsia"/>
          <w:sz w:val="24"/>
        </w:rPr>
        <w:t>答复前，应当暂停招标投标活动。</w:t>
      </w:r>
    </w:p>
    <w:p w14:paraId="396302FC" w14:textId="77777777" w:rsidR="000E3875" w:rsidRDefault="00000000">
      <w:pPr>
        <w:spacing w:beforeLines="50" w:before="156" w:line="440" w:lineRule="exact"/>
        <w:ind w:firstLineChars="200" w:firstLine="480"/>
        <w:rPr>
          <w:rFonts w:ascii="宋体" w:hAnsi="宋体" w:hint="eastAsia"/>
          <w:color w:val="000000"/>
          <w:sz w:val="24"/>
        </w:rPr>
      </w:pPr>
      <w:r>
        <w:rPr>
          <w:rFonts w:ascii="宋体" w:hAnsi="宋体" w:hint="eastAsia"/>
          <w:color w:val="000000"/>
          <w:sz w:val="24"/>
        </w:rPr>
        <w:t>3、招标</w:t>
      </w:r>
      <w:r>
        <w:rPr>
          <w:rFonts w:ascii="宋体" w:hAnsi="宋体"/>
          <w:color w:val="000000"/>
          <w:sz w:val="24"/>
        </w:rPr>
        <w:t>文件</w:t>
      </w:r>
      <w:r>
        <w:rPr>
          <w:rFonts w:ascii="宋体" w:hAnsi="宋体" w:hint="eastAsia"/>
          <w:color w:val="000000"/>
          <w:sz w:val="24"/>
        </w:rPr>
        <w:t>的澄清和修改</w:t>
      </w:r>
    </w:p>
    <w:p w14:paraId="267653F1" w14:textId="77777777" w:rsidR="000E3875" w:rsidRDefault="00000000">
      <w:pPr>
        <w:pStyle w:val="10"/>
        <w:snapToGrid w:val="0"/>
        <w:spacing w:beforeLines="50" w:before="156" w:line="440" w:lineRule="exact"/>
        <w:ind w:firstLineChars="200" w:firstLine="480"/>
        <w:rPr>
          <w:rFonts w:ascii="宋体" w:hAnsi="宋体" w:hint="eastAsia"/>
          <w:sz w:val="24"/>
        </w:rPr>
      </w:pPr>
      <w:r>
        <w:rPr>
          <w:rFonts w:ascii="宋体" w:hAnsi="宋体" w:hint="eastAsia"/>
          <w:sz w:val="24"/>
        </w:rPr>
        <w:t>（1）</w:t>
      </w:r>
      <w:r>
        <w:rPr>
          <w:rFonts w:ascii="宋体" w:hAnsi="宋体" w:cs="宋体" w:hint="eastAsia"/>
          <w:bCs/>
          <w:sz w:val="24"/>
        </w:rPr>
        <w:t>招标人发出的标书附件内容，投标人不得有任何改动。投标人若对招标文件有问题需要澄清，应当在招标文件要求提交投标文件截止时间至少10日前，以书面形式向招标人提出，招标人认为有必要澄清或修改的，将以书面形式予以答复。</w:t>
      </w:r>
    </w:p>
    <w:p w14:paraId="247F0896" w14:textId="77777777" w:rsidR="000E3875" w:rsidRDefault="00000000">
      <w:pPr>
        <w:pStyle w:val="10"/>
        <w:snapToGrid w:val="0"/>
        <w:spacing w:beforeLines="50" w:before="156" w:line="440" w:lineRule="exact"/>
        <w:ind w:firstLineChars="200" w:firstLine="480"/>
        <w:rPr>
          <w:rFonts w:ascii="宋体" w:hAnsi="宋体" w:hint="eastAsia"/>
          <w:sz w:val="24"/>
        </w:rPr>
      </w:pPr>
      <w:r>
        <w:rPr>
          <w:rFonts w:ascii="宋体" w:hAnsi="宋体" w:hint="eastAsia"/>
          <w:sz w:val="24"/>
        </w:rPr>
        <w:t>（2）至投标截止日期前，</w:t>
      </w:r>
      <w:r>
        <w:rPr>
          <w:rFonts w:ascii="宋体" w:hAnsi="宋体" w:cs="宋体" w:hint="eastAsia"/>
          <w:bCs/>
          <w:sz w:val="24"/>
        </w:rPr>
        <w:t>招标</w:t>
      </w:r>
      <w:r>
        <w:rPr>
          <w:rFonts w:ascii="宋体" w:hAnsi="宋体" w:hint="eastAsia"/>
          <w:sz w:val="24"/>
        </w:rPr>
        <w:t>人可主动或依</w:t>
      </w:r>
      <w:r>
        <w:rPr>
          <w:rFonts w:ascii="宋体" w:hAnsi="宋体" w:cs="宋体" w:hint="eastAsia"/>
          <w:bCs/>
          <w:sz w:val="24"/>
        </w:rPr>
        <w:t>投标人</w:t>
      </w:r>
      <w:r>
        <w:rPr>
          <w:rFonts w:ascii="宋体" w:hAnsi="宋体" w:hint="eastAsia"/>
          <w:sz w:val="24"/>
        </w:rPr>
        <w:t>要求澄清的问题而修改投标</w:t>
      </w:r>
      <w:r>
        <w:rPr>
          <w:rFonts w:ascii="宋体" w:hAnsi="宋体"/>
          <w:sz w:val="24"/>
        </w:rPr>
        <w:t>文件</w:t>
      </w:r>
      <w:r>
        <w:rPr>
          <w:rFonts w:ascii="宋体" w:hAnsi="宋体" w:hint="eastAsia"/>
          <w:sz w:val="24"/>
        </w:rPr>
        <w:t>。</w:t>
      </w:r>
    </w:p>
    <w:p w14:paraId="387939A2" w14:textId="77777777" w:rsidR="000E3875" w:rsidRDefault="00000000">
      <w:pPr>
        <w:spacing w:beforeLines="50" w:before="156" w:line="440" w:lineRule="exact"/>
        <w:ind w:firstLineChars="200" w:firstLine="480"/>
        <w:rPr>
          <w:rFonts w:ascii="宋体" w:hAnsi="宋体" w:hint="eastAsia"/>
          <w:sz w:val="24"/>
        </w:rPr>
      </w:pPr>
      <w:r>
        <w:rPr>
          <w:rFonts w:ascii="宋体" w:hAnsi="宋体" w:hint="eastAsia"/>
          <w:sz w:val="24"/>
        </w:rPr>
        <w:t>（3）</w:t>
      </w:r>
      <w:r>
        <w:rPr>
          <w:rFonts w:ascii="宋体" w:hAnsi="宋体" w:cs="宋体" w:hint="eastAsia"/>
          <w:bCs/>
          <w:sz w:val="24"/>
        </w:rPr>
        <w:t>招标</w:t>
      </w:r>
      <w:r>
        <w:rPr>
          <w:rFonts w:ascii="宋体" w:hAnsi="宋体" w:hint="eastAsia"/>
          <w:sz w:val="24"/>
        </w:rPr>
        <w:t>人对澄清的问题或修改投标</w:t>
      </w:r>
      <w:r>
        <w:rPr>
          <w:rFonts w:ascii="宋体" w:hAnsi="宋体"/>
          <w:sz w:val="24"/>
        </w:rPr>
        <w:t>文件</w:t>
      </w:r>
      <w:r>
        <w:rPr>
          <w:rFonts w:ascii="宋体" w:hAnsi="宋体" w:hint="eastAsia"/>
          <w:sz w:val="24"/>
        </w:rPr>
        <w:t>的，修改内容</w:t>
      </w:r>
      <w:r>
        <w:rPr>
          <w:rFonts w:ascii="宋体" w:hAnsi="宋体" w:cs="宋体" w:hint="eastAsia"/>
          <w:bCs/>
          <w:sz w:val="24"/>
        </w:rPr>
        <w:t>将通过“福建省盐业集团有限责任公司http://www.fjsalt.com/”发布。</w:t>
      </w:r>
    </w:p>
    <w:p w14:paraId="1DA4DF35" w14:textId="77777777" w:rsidR="000E3875" w:rsidRDefault="00000000">
      <w:pPr>
        <w:pStyle w:val="10"/>
        <w:snapToGrid w:val="0"/>
        <w:spacing w:beforeLines="50" w:before="156" w:line="440" w:lineRule="exact"/>
        <w:ind w:firstLineChars="200" w:firstLine="480"/>
        <w:rPr>
          <w:rFonts w:ascii="宋体" w:hAnsi="宋体" w:hint="eastAsia"/>
          <w:color w:val="000000"/>
        </w:rPr>
      </w:pPr>
      <w:r>
        <w:rPr>
          <w:rFonts w:ascii="宋体" w:hAnsi="宋体" w:hint="eastAsia"/>
          <w:sz w:val="24"/>
        </w:rPr>
        <w:t>（4）修改内容</w:t>
      </w:r>
      <w:r>
        <w:rPr>
          <w:rFonts w:ascii="Courier New" w:eastAsia="Courier New" w:hint="eastAsia"/>
          <w:color w:val="000000"/>
          <w:sz w:val="24"/>
        </w:rPr>
        <w:t>可能影响投标文件编制的，</w:t>
      </w:r>
      <w:r>
        <w:rPr>
          <w:rFonts w:ascii="宋体" w:hAnsi="宋体" w:cs="宋体" w:hint="eastAsia"/>
          <w:bCs/>
          <w:sz w:val="24"/>
        </w:rPr>
        <w:t>招标</w:t>
      </w:r>
      <w:r>
        <w:rPr>
          <w:rFonts w:ascii="宋体" w:hAnsi="宋体" w:hint="eastAsia"/>
          <w:sz w:val="24"/>
        </w:rPr>
        <w:t>人应视情推迟投标截止时间和评标时间。为使</w:t>
      </w:r>
      <w:r>
        <w:rPr>
          <w:rFonts w:ascii="宋体" w:hAnsi="宋体" w:cs="宋体" w:hint="eastAsia"/>
          <w:bCs/>
          <w:sz w:val="24"/>
        </w:rPr>
        <w:t>投标人</w:t>
      </w:r>
      <w:r>
        <w:rPr>
          <w:rFonts w:ascii="宋体" w:hAnsi="宋体" w:hint="eastAsia"/>
          <w:sz w:val="24"/>
        </w:rPr>
        <w:t>在准备投标文件时有合理的时间考虑招标</w:t>
      </w:r>
      <w:r>
        <w:rPr>
          <w:rFonts w:ascii="宋体" w:hAnsi="宋体"/>
          <w:sz w:val="24"/>
        </w:rPr>
        <w:t>文件</w:t>
      </w:r>
      <w:r>
        <w:rPr>
          <w:rFonts w:ascii="宋体" w:hAnsi="宋体" w:hint="eastAsia"/>
          <w:sz w:val="24"/>
        </w:rPr>
        <w:t>的修改，</w:t>
      </w:r>
      <w:r>
        <w:rPr>
          <w:rFonts w:ascii="宋体" w:hAnsi="宋体" w:cs="宋体" w:hint="eastAsia"/>
          <w:bCs/>
          <w:sz w:val="24"/>
        </w:rPr>
        <w:t>招标</w:t>
      </w:r>
      <w:r>
        <w:rPr>
          <w:rFonts w:ascii="宋体" w:hAnsi="宋体" w:hint="eastAsia"/>
          <w:sz w:val="24"/>
        </w:rPr>
        <w:t>人</w:t>
      </w:r>
      <w:r>
        <w:rPr>
          <w:rFonts w:ascii="Courier New" w:eastAsia="Courier New" w:hint="eastAsia"/>
          <w:color w:val="000000"/>
          <w:sz w:val="24"/>
        </w:rPr>
        <w:t>将在投标截止时间至少15日前</w:t>
      </w:r>
      <w:r>
        <w:rPr>
          <w:rFonts w:ascii="Courier New" w:hint="eastAsia"/>
          <w:color w:val="000000"/>
          <w:sz w:val="24"/>
        </w:rPr>
        <w:t>发布</w:t>
      </w:r>
      <w:r>
        <w:rPr>
          <w:rFonts w:ascii="宋体" w:hAnsi="宋体" w:hint="eastAsia"/>
          <w:sz w:val="24"/>
        </w:rPr>
        <w:t>修改内容；</w:t>
      </w:r>
      <w:r>
        <w:rPr>
          <w:rFonts w:ascii="Courier New" w:eastAsia="Courier New" w:hint="eastAsia"/>
          <w:color w:val="000000"/>
          <w:sz w:val="24"/>
        </w:rPr>
        <w:t>不足15日的，招标人将顺延提交投标文件的截止时间</w:t>
      </w:r>
      <w:r>
        <w:rPr>
          <w:rFonts w:ascii="Courier New" w:hint="eastAsia"/>
          <w:color w:val="000000"/>
          <w:sz w:val="24"/>
        </w:rPr>
        <w:t>并同时</w:t>
      </w:r>
      <w:r>
        <w:rPr>
          <w:rFonts w:ascii="Courier New" w:eastAsia="Courier New" w:hint="eastAsia"/>
          <w:color w:val="000000"/>
          <w:sz w:val="24"/>
        </w:rPr>
        <w:t>发布变更公告。在此情况下，投标人和招标人受投标截止时间制约的所有权利和义务均应延长至新的截止日期。</w:t>
      </w:r>
      <w:r>
        <w:rPr>
          <w:rFonts w:ascii="宋体" w:hAnsi="宋体" w:hint="eastAsia"/>
          <w:sz w:val="24"/>
        </w:rPr>
        <w:t>该修改内容为招标</w:t>
      </w:r>
      <w:r>
        <w:rPr>
          <w:rFonts w:ascii="宋体" w:hAnsi="宋体"/>
          <w:sz w:val="24"/>
        </w:rPr>
        <w:t>文件</w:t>
      </w:r>
      <w:r>
        <w:rPr>
          <w:rFonts w:ascii="宋体" w:hAnsi="宋体" w:hint="eastAsia"/>
          <w:sz w:val="24"/>
        </w:rPr>
        <w:t>的组成部分，对</w:t>
      </w:r>
      <w:r>
        <w:rPr>
          <w:rFonts w:ascii="宋体" w:hAnsi="宋体" w:cs="宋体" w:hint="eastAsia"/>
          <w:bCs/>
          <w:sz w:val="24"/>
        </w:rPr>
        <w:t>投标人</w:t>
      </w:r>
      <w:r>
        <w:rPr>
          <w:rFonts w:ascii="宋体" w:hAnsi="宋体" w:hint="eastAsia"/>
          <w:sz w:val="24"/>
        </w:rPr>
        <w:t>具有约束力。</w:t>
      </w:r>
    </w:p>
    <w:p w14:paraId="5913C88C" w14:textId="77777777" w:rsidR="000E3875" w:rsidRDefault="00000000">
      <w:pPr>
        <w:spacing w:beforeLines="50" w:before="156" w:line="440" w:lineRule="exact"/>
        <w:ind w:firstLineChars="200" w:firstLine="482"/>
        <w:outlineLvl w:val="1"/>
        <w:rPr>
          <w:rFonts w:ascii="宋体" w:hAnsi="宋体" w:hint="eastAsia"/>
          <w:b/>
          <w:color w:val="000000"/>
          <w:sz w:val="24"/>
        </w:rPr>
      </w:pPr>
      <w:r>
        <w:rPr>
          <w:rFonts w:ascii="宋体" w:hAnsi="宋体" w:hint="eastAsia"/>
          <w:b/>
          <w:color w:val="000000"/>
          <w:sz w:val="24"/>
        </w:rPr>
        <w:t>十一、投标文件的编写</w:t>
      </w:r>
    </w:p>
    <w:p w14:paraId="670189F5" w14:textId="77777777" w:rsidR="000E3875" w:rsidRDefault="00000000">
      <w:pPr>
        <w:spacing w:beforeLines="50" w:before="156" w:line="440" w:lineRule="exact"/>
        <w:ind w:firstLineChars="200" w:firstLine="480"/>
        <w:rPr>
          <w:rFonts w:ascii="宋体" w:hAnsi="宋体" w:hint="eastAsia"/>
          <w:color w:val="000000"/>
          <w:sz w:val="24"/>
        </w:rPr>
      </w:pPr>
      <w:r>
        <w:rPr>
          <w:rFonts w:ascii="宋体" w:hAnsi="宋体" w:hint="eastAsia"/>
          <w:color w:val="000000"/>
          <w:sz w:val="24"/>
        </w:rPr>
        <w:t>1、</w:t>
      </w:r>
      <w:r>
        <w:rPr>
          <w:rFonts w:ascii="宋体" w:hAnsi="宋体" w:hint="eastAsia"/>
          <w:bCs/>
          <w:color w:val="000000"/>
          <w:sz w:val="24"/>
        </w:rPr>
        <w:t>编写</w:t>
      </w:r>
      <w:r>
        <w:rPr>
          <w:rFonts w:ascii="宋体" w:hAnsi="宋体" w:hint="eastAsia"/>
          <w:color w:val="000000"/>
          <w:sz w:val="24"/>
        </w:rPr>
        <w:t>要求</w:t>
      </w:r>
    </w:p>
    <w:p w14:paraId="411679CF" w14:textId="1969A7CC" w:rsidR="000E3875" w:rsidRDefault="00000000">
      <w:pPr>
        <w:spacing w:beforeLines="50" w:before="156" w:line="440" w:lineRule="exact"/>
        <w:ind w:firstLineChars="200" w:firstLine="480"/>
        <w:rPr>
          <w:rFonts w:ascii="宋体" w:hAnsi="宋体" w:hint="eastAsia"/>
          <w:color w:val="000000"/>
          <w:sz w:val="24"/>
        </w:rPr>
      </w:pPr>
      <w:r>
        <w:rPr>
          <w:rFonts w:ascii="宋体" w:hAnsi="宋体" w:hint="eastAsia"/>
          <w:color w:val="000000"/>
          <w:sz w:val="24"/>
        </w:rPr>
        <w:t>（1）</w:t>
      </w:r>
      <w:r>
        <w:rPr>
          <w:rFonts w:ascii="宋体" w:hAnsi="宋体" w:cs="宋体" w:hint="eastAsia"/>
          <w:bCs/>
          <w:sz w:val="24"/>
        </w:rPr>
        <w:t>投标人</w:t>
      </w:r>
      <w:r>
        <w:rPr>
          <w:rFonts w:ascii="宋体" w:hAnsi="宋体" w:hint="eastAsia"/>
          <w:color w:val="000000"/>
          <w:sz w:val="24"/>
        </w:rPr>
        <w:t>应仔细阅读招标</w:t>
      </w:r>
      <w:r>
        <w:rPr>
          <w:rFonts w:ascii="宋体" w:hAnsi="宋体"/>
          <w:color w:val="000000"/>
          <w:sz w:val="24"/>
        </w:rPr>
        <w:t>文件</w:t>
      </w:r>
      <w:r>
        <w:rPr>
          <w:rFonts w:ascii="宋体" w:hAnsi="宋体" w:hint="eastAsia"/>
          <w:color w:val="000000"/>
          <w:sz w:val="24"/>
        </w:rPr>
        <w:t>的所有内容，按照招标</w:t>
      </w:r>
      <w:r>
        <w:rPr>
          <w:rFonts w:ascii="宋体" w:hAnsi="宋体"/>
          <w:color w:val="000000"/>
          <w:sz w:val="24"/>
        </w:rPr>
        <w:t>文件</w:t>
      </w:r>
      <w:r>
        <w:rPr>
          <w:rFonts w:ascii="宋体" w:hAnsi="宋体" w:hint="eastAsia"/>
          <w:color w:val="000000"/>
          <w:sz w:val="24"/>
        </w:rPr>
        <w:t>的要求提交投标文件。投标文件应对招标</w:t>
      </w:r>
      <w:r>
        <w:rPr>
          <w:rFonts w:ascii="宋体" w:hAnsi="宋体"/>
          <w:color w:val="000000"/>
          <w:sz w:val="24"/>
        </w:rPr>
        <w:t>文件</w:t>
      </w:r>
      <w:r>
        <w:rPr>
          <w:rFonts w:ascii="宋体" w:hAnsi="宋体" w:hint="eastAsia"/>
          <w:color w:val="000000"/>
          <w:sz w:val="24"/>
        </w:rPr>
        <w:t>的要求</w:t>
      </w:r>
      <w:r w:rsidR="00404771">
        <w:rPr>
          <w:rFonts w:ascii="宋体" w:hAnsi="宋体" w:hint="eastAsia"/>
          <w:color w:val="000000"/>
          <w:sz w:val="24"/>
        </w:rPr>
        <w:t>做</w:t>
      </w:r>
      <w:r>
        <w:rPr>
          <w:rFonts w:ascii="宋体" w:hAnsi="宋体" w:hint="eastAsia"/>
          <w:color w:val="000000"/>
          <w:sz w:val="24"/>
        </w:rPr>
        <w:t>出实质性响应，并保证所提供的全部资料的真实性，否则其投标文件将被拒绝。</w:t>
      </w:r>
    </w:p>
    <w:p w14:paraId="164BD311" w14:textId="77777777" w:rsidR="000E3875" w:rsidRDefault="00000000">
      <w:pPr>
        <w:tabs>
          <w:tab w:val="left" w:pos="900"/>
        </w:tabs>
        <w:spacing w:beforeLines="50" w:before="156" w:line="440" w:lineRule="exact"/>
        <w:ind w:firstLineChars="200" w:firstLine="480"/>
        <w:rPr>
          <w:rFonts w:ascii="宋体" w:hAnsi="宋体" w:hint="eastAsia"/>
          <w:color w:val="000000"/>
          <w:sz w:val="24"/>
        </w:rPr>
      </w:pPr>
      <w:r>
        <w:rPr>
          <w:rFonts w:ascii="宋体" w:hAnsi="宋体" w:hint="eastAsia"/>
          <w:color w:val="000000"/>
          <w:sz w:val="24"/>
        </w:rPr>
        <w:t>（2）</w:t>
      </w:r>
      <w:r>
        <w:rPr>
          <w:rFonts w:ascii="宋体" w:hAnsi="宋体" w:cs="宋体" w:hint="eastAsia"/>
          <w:bCs/>
          <w:sz w:val="24"/>
        </w:rPr>
        <w:t>投标人</w:t>
      </w:r>
      <w:r>
        <w:rPr>
          <w:rFonts w:ascii="宋体" w:hAnsi="宋体" w:hint="eastAsia"/>
          <w:color w:val="000000"/>
          <w:sz w:val="24"/>
        </w:rPr>
        <w:t>应对招标采购货物一览表所列的全部进行报价，招标人不接受有任何可选择性的报价。</w:t>
      </w:r>
    </w:p>
    <w:p w14:paraId="75ECF6FC" w14:textId="77777777" w:rsidR="000E3875" w:rsidRDefault="00000000">
      <w:pPr>
        <w:spacing w:beforeLines="50" w:before="156" w:line="440" w:lineRule="exact"/>
        <w:ind w:firstLineChars="200" w:firstLine="480"/>
        <w:rPr>
          <w:rFonts w:ascii="宋体" w:hAnsi="宋体" w:hint="eastAsia"/>
          <w:color w:val="000000"/>
          <w:sz w:val="24"/>
        </w:rPr>
      </w:pPr>
      <w:r>
        <w:rPr>
          <w:rFonts w:ascii="宋体" w:hAnsi="宋体" w:hint="eastAsia"/>
          <w:color w:val="000000"/>
          <w:sz w:val="24"/>
        </w:rPr>
        <w:t>（3）投标文件语言文字：投标文件应用中文书写，各种计量单位及符号应采用国际上统一使用的公制计量单位和符号。</w:t>
      </w:r>
    </w:p>
    <w:p w14:paraId="1ECC0A26" w14:textId="77777777" w:rsidR="000E3875" w:rsidRDefault="00000000">
      <w:pPr>
        <w:spacing w:beforeLines="50" w:before="156" w:line="440" w:lineRule="exact"/>
        <w:ind w:firstLineChars="200" w:firstLine="482"/>
        <w:rPr>
          <w:rFonts w:ascii="宋体" w:hAnsi="宋体" w:hint="eastAsia"/>
          <w:b/>
          <w:bCs/>
          <w:color w:val="000000"/>
          <w:sz w:val="24"/>
        </w:rPr>
      </w:pPr>
      <w:r>
        <w:rPr>
          <w:rFonts w:ascii="宋体" w:hAnsi="宋体" w:hint="eastAsia"/>
          <w:b/>
          <w:bCs/>
          <w:color w:val="000000"/>
          <w:sz w:val="24"/>
        </w:rPr>
        <w:lastRenderedPageBreak/>
        <w:t>2、投标文件的组成：</w:t>
      </w:r>
    </w:p>
    <w:p w14:paraId="14AE1D2A" w14:textId="77777777" w:rsidR="000E3875" w:rsidRDefault="00000000">
      <w:pPr>
        <w:spacing w:line="440" w:lineRule="exact"/>
        <w:ind w:firstLineChars="200" w:firstLine="480"/>
        <w:rPr>
          <w:rFonts w:ascii="宋体" w:hAnsi="宋体" w:hint="eastAsia"/>
          <w:color w:val="000000"/>
          <w:sz w:val="24"/>
        </w:rPr>
      </w:pPr>
      <w:r>
        <w:rPr>
          <w:rFonts w:ascii="宋体" w:hAnsi="宋体" w:hint="eastAsia"/>
          <w:color w:val="000000"/>
          <w:sz w:val="24"/>
        </w:rPr>
        <w:t>（1）投标文件</w:t>
      </w:r>
      <w:r>
        <w:rPr>
          <w:rFonts w:ascii="宋体" w:hAnsi="宋体" w:hint="eastAsia"/>
          <w:b/>
          <w:bCs/>
          <w:color w:val="000000"/>
          <w:sz w:val="24"/>
        </w:rPr>
        <w:t>报价部分</w:t>
      </w:r>
      <w:r>
        <w:rPr>
          <w:rFonts w:ascii="宋体" w:hAnsi="宋体" w:hint="eastAsia"/>
          <w:color w:val="000000"/>
          <w:sz w:val="24"/>
        </w:rPr>
        <w:t>应包括下列部分：</w:t>
      </w:r>
    </w:p>
    <w:p w14:paraId="76A18110" w14:textId="77777777" w:rsidR="000E3875" w:rsidRDefault="00000000">
      <w:pPr>
        <w:spacing w:line="440" w:lineRule="exact"/>
        <w:ind w:firstLineChars="200" w:firstLine="480"/>
        <w:rPr>
          <w:rFonts w:ascii="宋体" w:hAnsi="宋体" w:hint="eastAsia"/>
          <w:color w:val="000000"/>
          <w:sz w:val="24"/>
        </w:rPr>
      </w:pPr>
      <w:r>
        <w:rPr>
          <w:rFonts w:ascii="宋体" w:hAnsi="宋体" w:hint="eastAsia"/>
          <w:color w:val="000000"/>
          <w:sz w:val="24"/>
        </w:rPr>
        <w:t>1)投标书</w:t>
      </w:r>
      <w:r>
        <w:rPr>
          <w:rFonts w:ascii="宋体" w:hAnsi="宋体" w:hint="eastAsia"/>
          <w:bCs/>
          <w:color w:val="000000"/>
          <w:sz w:val="24"/>
        </w:rPr>
        <w:t>（详见招标文件格式一）</w:t>
      </w:r>
      <w:r>
        <w:rPr>
          <w:rFonts w:ascii="宋体" w:hAnsi="宋体" w:hint="eastAsia"/>
          <w:color w:val="000000"/>
          <w:sz w:val="24"/>
        </w:rPr>
        <w:t>；</w:t>
      </w:r>
    </w:p>
    <w:p w14:paraId="2CE1347B" w14:textId="77777777" w:rsidR="000E3875" w:rsidRDefault="00000000">
      <w:pPr>
        <w:spacing w:line="440" w:lineRule="exact"/>
        <w:ind w:firstLineChars="200" w:firstLine="482"/>
        <w:rPr>
          <w:rFonts w:ascii="宋体" w:hAnsi="宋体" w:hint="eastAsia"/>
          <w:color w:val="000000"/>
          <w:sz w:val="24"/>
        </w:rPr>
      </w:pPr>
      <w:r>
        <w:rPr>
          <w:rFonts w:ascii="宋体" w:hAnsi="宋体" w:hint="eastAsia"/>
          <w:b/>
          <w:bCs/>
          <w:color w:val="000000"/>
          <w:sz w:val="24"/>
        </w:rPr>
        <w:t>（投标书必须单独密封</w:t>
      </w:r>
      <w:r>
        <w:rPr>
          <w:rFonts w:ascii="宋体" w:hAnsi="宋体" w:cs="宋体" w:hint="eastAsia"/>
          <w:b/>
          <w:bCs/>
          <w:sz w:val="24"/>
        </w:rPr>
        <w:t>并加盖骑缝章</w:t>
      </w:r>
      <w:r>
        <w:rPr>
          <w:rFonts w:ascii="宋体" w:hAnsi="宋体" w:hint="eastAsia"/>
          <w:b/>
          <w:bCs/>
          <w:color w:val="000000"/>
          <w:sz w:val="24"/>
        </w:rPr>
        <w:t>）</w:t>
      </w:r>
      <w:r>
        <w:rPr>
          <w:rFonts w:ascii="宋体" w:hAnsi="宋体" w:hint="eastAsia"/>
          <w:b/>
          <w:bCs/>
          <w:color w:val="000000"/>
          <w:sz w:val="32"/>
          <w:szCs w:val="32"/>
        </w:rPr>
        <w:t xml:space="preserve"> </w:t>
      </w:r>
    </w:p>
    <w:p w14:paraId="56A71B4A" w14:textId="77777777" w:rsidR="000E3875" w:rsidRDefault="00000000">
      <w:pPr>
        <w:pStyle w:val="a8"/>
        <w:widowControl/>
        <w:spacing w:line="440" w:lineRule="exact"/>
        <w:ind w:firstLineChars="200" w:firstLine="480"/>
        <w:rPr>
          <w:rFonts w:ascii="宋体" w:hAnsi="宋体" w:cs="宋体" w:hint="eastAsia"/>
          <w:color w:val="000000"/>
          <w:kern w:val="2"/>
        </w:rPr>
      </w:pPr>
      <w:r>
        <w:rPr>
          <w:rFonts w:ascii="宋体" w:hAnsi="宋体" w:cs="宋体" w:hint="eastAsia"/>
          <w:color w:val="000000"/>
          <w:kern w:val="2"/>
        </w:rPr>
        <w:t>2）《企业法人营业执照》正本或副本的复印件；</w:t>
      </w:r>
    </w:p>
    <w:p w14:paraId="63CEC018" w14:textId="77777777" w:rsidR="000E3875" w:rsidRDefault="00000000">
      <w:pPr>
        <w:pStyle w:val="a8"/>
        <w:widowControl/>
        <w:spacing w:line="440" w:lineRule="exact"/>
        <w:ind w:firstLineChars="200" w:firstLine="480"/>
        <w:rPr>
          <w:rFonts w:ascii="宋体" w:hAnsi="宋体" w:cs="宋体" w:hint="eastAsia"/>
          <w:color w:val="000000"/>
          <w:kern w:val="2"/>
        </w:rPr>
      </w:pPr>
      <w:r>
        <w:rPr>
          <w:rFonts w:ascii="宋体" w:hAnsi="宋体" w:cs="宋体" w:hint="eastAsia"/>
          <w:color w:val="000000"/>
          <w:kern w:val="2"/>
        </w:rPr>
        <w:t>3）增值税一般纳税人资格证明材料（证明材料须</w:t>
      </w:r>
      <w:r>
        <w:rPr>
          <w:rFonts w:ascii="宋体" w:hAnsi="宋体" w:cs="宋体" w:hint="eastAsia"/>
          <w:b/>
          <w:bCs/>
          <w:color w:val="000000"/>
          <w:kern w:val="2"/>
        </w:rPr>
        <w:t>提供自行开具的增值税专用发票的复印件</w:t>
      </w:r>
      <w:r>
        <w:rPr>
          <w:rFonts w:ascii="宋体" w:hAnsi="宋体" w:cs="宋体" w:hint="eastAsia"/>
          <w:color w:val="000000"/>
          <w:kern w:val="2"/>
        </w:rPr>
        <w:t>）；</w:t>
      </w:r>
    </w:p>
    <w:p w14:paraId="0DAC4D3C" w14:textId="77777777" w:rsidR="000E3875" w:rsidRDefault="00000000">
      <w:pPr>
        <w:tabs>
          <w:tab w:val="left" w:pos="567"/>
        </w:tabs>
        <w:autoSpaceDE w:val="0"/>
        <w:autoSpaceDN w:val="0"/>
        <w:adjustRightInd w:val="0"/>
        <w:spacing w:line="440" w:lineRule="exact"/>
        <w:ind w:firstLineChars="200" w:firstLine="480"/>
        <w:jc w:val="left"/>
        <w:rPr>
          <w:rFonts w:ascii="宋体" w:hAnsi="宋体" w:cs="宋体" w:hint="eastAsia"/>
          <w:color w:val="000000"/>
          <w:sz w:val="24"/>
        </w:rPr>
      </w:pPr>
      <w:r>
        <w:rPr>
          <w:rFonts w:ascii="宋体" w:hAnsi="宋体" w:hint="eastAsia"/>
          <w:color w:val="000000"/>
          <w:sz w:val="24"/>
        </w:rPr>
        <w:t>4）</w:t>
      </w:r>
      <w:r>
        <w:rPr>
          <w:rFonts w:ascii="宋体" w:hAnsi="宋体" w:cs="宋体" w:hint="eastAsia"/>
          <w:color w:val="000000"/>
          <w:sz w:val="24"/>
        </w:rPr>
        <w:t>法人代表身份证明书</w:t>
      </w:r>
      <w:r>
        <w:rPr>
          <w:rFonts w:ascii="宋体" w:hAnsi="宋体" w:hint="eastAsia"/>
          <w:bCs/>
          <w:color w:val="000000"/>
          <w:sz w:val="24"/>
        </w:rPr>
        <w:t>原件（详见招标文件格式二）</w:t>
      </w:r>
      <w:r>
        <w:rPr>
          <w:rFonts w:ascii="宋体" w:hAnsi="宋体" w:cs="宋体" w:hint="eastAsia"/>
          <w:color w:val="000000"/>
          <w:sz w:val="24"/>
        </w:rPr>
        <w:t>；</w:t>
      </w:r>
    </w:p>
    <w:p w14:paraId="261BBB95" w14:textId="77777777" w:rsidR="000E3875" w:rsidRDefault="00000000">
      <w:pPr>
        <w:tabs>
          <w:tab w:val="left" w:pos="567"/>
        </w:tabs>
        <w:autoSpaceDE w:val="0"/>
        <w:autoSpaceDN w:val="0"/>
        <w:adjustRightInd w:val="0"/>
        <w:spacing w:line="440" w:lineRule="exact"/>
        <w:ind w:firstLineChars="200" w:firstLine="480"/>
        <w:jc w:val="left"/>
        <w:rPr>
          <w:rFonts w:ascii="宋体" w:hAnsi="宋体" w:cs="宋体" w:hint="eastAsia"/>
          <w:color w:val="000000"/>
          <w:sz w:val="24"/>
        </w:rPr>
      </w:pPr>
      <w:r>
        <w:rPr>
          <w:rFonts w:ascii="宋体" w:hAnsi="宋体" w:hint="eastAsia"/>
          <w:color w:val="000000"/>
          <w:sz w:val="24"/>
        </w:rPr>
        <w:t>5）</w:t>
      </w:r>
      <w:r>
        <w:rPr>
          <w:rFonts w:ascii="宋体" w:hAnsi="宋体" w:cs="宋体" w:hint="eastAsia"/>
          <w:color w:val="000000"/>
          <w:sz w:val="24"/>
        </w:rPr>
        <w:t>授权委托书原件</w:t>
      </w:r>
      <w:r>
        <w:rPr>
          <w:rFonts w:ascii="宋体" w:hAnsi="宋体" w:hint="eastAsia"/>
          <w:bCs/>
          <w:color w:val="000000"/>
          <w:sz w:val="24"/>
        </w:rPr>
        <w:t>（详见招标文件格式三）</w:t>
      </w:r>
      <w:r>
        <w:rPr>
          <w:rFonts w:ascii="宋体" w:hAnsi="宋体" w:cs="宋体" w:hint="eastAsia"/>
          <w:color w:val="000000"/>
          <w:sz w:val="24"/>
        </w:rPr>
        <w:t>（本项投标代表是法定代表人的无需提供）；</w:t>
      </w:r>
    </w:p>
    <w:p w14:paraId="10F8133B" w14:textId="77777777" w:rsidR="000E3875" w:rsidRDefault="00000000">
      <w:pPr>
        <w:tabs>
          <w:tab w:val="left" w:pos="567"/>
        </w:tabs>
        <w:autoSpaceDE w:val="0"/>
        <w:autoSpaceDN w:val="0"/>
        <w:adjustRightInd w:val="0"/>
        <w:spacing w:line="440" w:lineRule="exact"/>
        <w:ind w:firstLineChars="200" w:firstLine="480"/>
        <w:jc w:val="left"/>
        <w:rPr>
          <w:rFonts w:ascii="宋体" w:hAnsi="宋体" w:cs="宋体" w:hint="eastAsia"/>
          <w:color w:val="000000"/>
          <w:sz w:val="24"/>
        </w:rPr>
      </w:pPr>
      <w:r>
        <w:rPr>
          <w:rFonts w:ascii="宋体" w:hAnsi="宋体" w:cs="宋体" w:hint="eastAsia"/>
          <w:color w:val="000000"/>
          <w:sz w:val="24"/>
        </w:rPr>
        <w:t>6）</w:t>
      </w:r>
      <w:r>
        <w:rPr>
          <w:rFonts w:ascii="宋体" w:hAnsi="宋体" w:hint="eastAsia"/>
          <w:color w:val="000000"/>
          <w:sz w:val="24"/>
        </w:rPr>
        <w:t>投标人资格声明</w:t>
      </w:r>
      <w:r>
        <w:rPr>
          <w:rFonts w:ascii="宋体" w:hAnsi="宋体" w:hint="eastAsia"/>
          <w:bCs/>
          <w:color w:val="000000"/>
          <w:sz w:val="24"/>
        </w:rPr>
        <w:t>（详见招标文件格式四）。</w:t>
      </w:r>
    </w:p>
    <w:p w14:paraId="18067895" w14:textId="77777777" w:rsidR="000E3875" w:rsidRDefault="00000000">
      <w:pPr>
        <w:autoSpaceDE w:val="0"/>
        <w:autoSpaceDN w:val="0"/>
        <w:adjustRightInd w:val="0"/>
        <w:spacing w:beforeLines="50" w:before="156" w:line="440" w:lineRule="exact"/>
        <w:ind w:firstLineChars="200" w:firstLine="480"/>
        <w:jc w:val="left"/>
        <w:rPr>
          <w:rFonts w:ascii="宋体" w:hAnsi="宋体" w:hint="eastAsia"/>
          <w:color w:val="000000"/>
          <w:sz w:val="24"/>
        </w:rPr>
      </w:pPr>
      <w:r>
        <w:rPr>
          <w:rFonts w:ascii="宋体" w:hAnsi="宋体" w:hint="eastAsia"/>
          <w:color w:val="000000"/>
          <w:sz w:val="24"/>
        </w:rPr>
        <w:t>（2）投标文件</w:t>
      </w:r>
      <w:r>
        <w:rPr>
          <w:rFonts w:ascii="宋体" w:hAnsi="宋体" w:cs="宋体" w:hint="eastAsia"/>
          <w:b/>
          <w:sz w:val="24"/>
        </w:rPr>
        <w:t>商务部分</w:t>
      </w:r>
      <w:r>
        <w:rPr>
          <w:rFonts w:ascii="宋体" w:hAnsi="宋体" w:hint="eastAsia"/>
          <w:color w:val="000000"/>
          <w:sz w:val="24"/>
        </w:rPr>
        <w:t>包括下列部分：</w:t>
      </w:r>
    </w:p>
    <w:p w14:paraId="4B4C9DCE" w14:textId="77777777" w:rsidR="000E3875" w:rsidRDefault="00000000">
      <w:pPr>
        <w:pStyle w:val="a8"/>
        <w:widowControl/>
        <w:spacing w:line="440" w:lineRule="exact"/>
        <w:ind w:firstLineChars="200" w:firstLine="480"/>
        <w:rPr>
          <w:rFonts w:ascii="宋体" w:hAnsi="宋体" w:hint="eastAsia"/>
          <w:color w:val="000000"/>
        </w:rPr>
      </w:pPr>
      <w:r>
        <w:rPr>
          <w:rFonts w:ascii="宋体" w:hAnsi="宋体" w:hint="eastAsia"/>
          <w:color w:val="000000"/>
        </w:rPr>
        <w:t>1）投标人承诺书</w:t>
      </w:r>
      <w:r>
        <w:rPr>
          <w:rFonts w:ascii="宋体" w:hAnsi="宋体" w:hint="eastAsia"/>
          <w:bCs/>
          <w:color w:val="000000"/>
        </w:rPr>
        <w:t>（详见招标文件格式五）；</w:t>
      </w:r>
    </w:p>
    <w:p w14:paraId="554ED215" w14:textId="77777777" w:rsidR="000E3875" w:rsidRDefault="00000000">
      <w:pPr>
        <w:autoSpaceDE w:val="0"/>
        <w:autoSpaceDN w:val="0"/>
        <w:adjustRightInd w:val="0"/>
        <w:spacing w:line="440" w:lineRule="exact"/>
        <w:ind w:firstLineChars="200" w:firstLine="480"/>
        <w:jc w:val="left"/>
        <w:rPr>
          <w:rFonts w:ascii="宋体"/>
          <w:kern w:val="0"/>
          <w:sz w:val="30"/>
          <w:szCs w:val="32"/>
        </w:rPr>
      </w:pPr>
      <w:r>
        <w:rPr>
          <w:rFonts w:ascii="宋体" w:hAnsi="宋体" w:hint="eastAsia"/>
          <w:color w:val="000000"/>
          <w:sz w:val="24"/>
        </w:rPr>
        <w:t>2）</w:t>
      </w:r>
      <w:r>
        <w:rPr>
          <w:rFonts w:ascii="宋体" w:hAnsi="宋体" w:cs="宋体" w:hint="eastAsia"/>
          <w:bCs/>
          <w:sz w:val="24"/>
        </w:rPr>
        <w:t>投标人</w:t>
      </w:r>
      <w:r>
        <w:rPr>
          <w:rFonts w:ascii="宋体" w:hAnsi="宋体" w:hint="eastAsia"/>
          <w:color w:val="000000"/>
          <w:sz w:val="24"/>
        </w:rPr>
        <w:t>公司概况简述（包含但不限于：</w:t>
      </w:r>
      <w:r>
        <w:rPr>
          <w:rFonts w:ascii="宋体" w:cs="宋体" w:hint="eastAsia"/>
          <w:kern w:val="0"/>
          <w:sz w:val="24"/>
        </w:rPr>
        <w:t>履行生产本招标采购货物所必需的主要</w:t>
      </w:r>
      <w:r>
        <w:rPr>
          <w:rFonts w:ascii="宋体" w:hAnsi="宋体" w:hint="eastAsia"/>
          <w:color w:val="000000"/>
          <w:sz w:val="24"/>
        </w:rPr>
        <w:t>生产、检测设备清单，</w:t>
      </w:r>
      <w:r>
        <w:rPr>
          <w:rFonts w:ascii="宋体" w:hAnsi="宋体" w:cs="宋体" w:hint="eastAsia"/>
          <w:bCs/>
          <w:sz w:val="24"/>
        </w:rPr>
        <w:t>投标人</w:t>
      </w:r>
      <w:r>
        <w:rPr>
          <w:rFonts w:ascii="宋体" w:hAnsi="宋体" w:hint="eastAsia"/>
          <w:color w:val="000000"/>
          <w:sz w:val="24"/>
        </w:rPr>
        <w:t>近3年来业绩情况等）；</w:t>
      </w:r>
    </w:p>
    <w:p w14:paraId="4BDE5F32" w14:textId="77777777" w:rsidR="000E3875" w:rsidRDefault="00000000">
      <w:pPr>
        <w:autoSpaceDE w:val="0"/>
        <w:autoSpaceDN w:val="0"/>
        <w:adjustRightInd w:val="0"/>
        <w:spacing w:line="440" w:lineRule="exact"/>
        <w:ind w:firstLineChars="200" w:firstLine="480"/>
        <w:jc w:val="left"/>
        <w:rPr>
          <w:rFonts w:ascii="宋体" w:hAnsi="宋体" w:hint="eastAsia"/>
          <w:color w:val="000000"/>
          <w:sz w:val="24"/>
        </w:rPr>
      </w:pPr>
      <w:r>
        <w:rPr>
          <w:rFonts w:ascii="宋体" w:hAnsi="宋体" w:hint="eastAsia"/>
          <w:color w:val="000000"/>
          <w:sz w:val="24"/>
        </w:rPr>
        <w:t>3）</w:t>
      </w:r>
      <w:r>
        <w:rPr>
          <w:rFonts w:ascii="宋体" w:hAnsi="宋体" w:cs="宋体" w:hint="eastAsia"/>
          <w:bCs/>
          <w:sz w:val="24"/>
        </w:rPr>
        <w:t>投标人</w:t>
      </w:r>
      <w:r>
        <w:rPr>
          <w:rFonts w:ascii="宋体" w:hAnsi="宋体" w:hint="eastAsia"/>
          <w:color w:val="000000"/>
          <w:sz w:val="24"/>
        </w:rPr>
        <w:t>公司近5年来取得的相关信用、管理体系认证、荣誉及政府部门奖励、产品、技术等证书</w:t>
      </w:r>
      <w:r>
        <w:rPr>
          <w:rFonts w:ascii="宋体" w:hAnsi="宋体" w:cs="宋体" w:hint="eastAsia"/>
          <w:color w:val="000000"/>
          <w:sz w:val="24"/>
        </w:rPr>
        <w:t>复印件（若有）</w:t>
      </w:r>
      <w:r>
        <w:rPr>
          <w:rFonts w:ascii="宋体" w:hAnsi="宋体" w:hint="eastAsia"/>
          <w:color w:val="000000"/>
          <w:sz w:val="24"/>
        </w:rPr>
        <w:t>。</w:t>
      </w:r>
    </w:p>
    <w:p w14:paraId="2CF6ECC3" w14:textId="77777777" w:rsidR="000E3875" w:rsidRDefault="00000000">
      <w:pPr>
        <w:autoSpaceDE w:val="0"/>
        <w:autoSpaceDN w:val="0"/>
        <w:adjustRightInd w:val="0"/>
        <w:spacing w:line="440" w:lineRule="exact"/>
        <w:ind w:firstLineChars="200" w:firstLine="480"/>
        <w:jc w:val="left"/>
        <w:rPr>
          <w:rFonts w:ascii="宋体" w:hAnsi="宋体" w:hint="eastAsia"/>
          <w:color w:val="000000"/>
          <w:sz w:val="24"/>
        </w:rPr>
      </w:pPr>
      <w:r>
        <w:rPr>
          <w:rFonts w:ascii="宋体" w:hAnsi="宋体" w:hint="eastAsia"/>
          <w:color w:val="000000"/>
          <w:sz w:val="24"/>
        </w:rPr>
        <w:t>4）</w:t>
      </w:r>
      <w:r>
        <w:rPr>
          <w:rFonts w:ascii="宋体" w:hAnsi="宋体" w:cs="宋体" w:hint="eastAsia"/>
          <w:color w:val="000000"/>
          <w:sz w:val="24"/>
        </w:rPr>
        <w:t>投标保证金转账单或电汇底单复印件。</w:t>
      </w:r>
    </w:p>
    <w:p w14:paraId="17E5C863" w14:textId="77777777" w:rsidR="000E3875" w:rsidRDefault="00000000">
      <w:pPr>
        <w:pStyle w:val="a8"/>
        <w:widowControl/>
        <w:spacing w:line="440" w:lineRule="exact"/>
        <w:ind w:firstLineChars="200" w:firstLine="480"/>
        <w:rPr>
          <w:rFonts w:ascii="宋体" w:hAnsi="宋体" w:hint="eastAsia"/>
          <w:color w:val="000000"/>
        </w:rPr>
      </w:pPr>
      <w:r>
        <w:rPr>
          <w:rFonts w:ascii="宋体" w:hAnsi="宋体" w:hint="eastAsia"/>
          <w:color w:val="000000"/>
        </w:rPr>
        <w:t>投标文件应密封提交，否则其投标视为无效投标；</w:t>
      </w:r>
      <w:r>
        <w:rPr>
          <w:rFonts w:ascii="宋体" w:hAnsi="宋体" w:hint="eastAsia"/>
          <w:b/>
          <w:bCs/>
          <w:color w:val="000000"/>
        </w:rPr>
        <w:t>提供材料均</w:t>
      </w:r>
      <w:r>
        <w:rPr>
          <w:rFonts w:ascii="宋体" w:hAnsi="宋体" w:cs="宋体" w:hint="eastAsia"/>
          <w:b/>
          <w:bCs/>
          <w:color w:val="000000"/>
          <w:kern w:val="2"/>
        </w:rPr>
        <w:t>须加盖</w:t>
      </w:r>
      <w:r>
        <w:rPr>
          <w:rFonts w:ascii="宋体" w:hAnsi="宋体" w:cs="宋体" w:hint="eastAsia"/>
          <w:b/>
          <w:bCs/>
          <w:color w:val="000000"/>
        </w:rPr>
        <w:t>投标</w:t>
      </w:r>
      <w:r>
        <w:rPr>
          <w:rFonts w:ascii="宋体" w:hAnsi="宋体" w:cs="宋体" w:hint="eastAsia"/>
          <w:b/>
          <w:bCs/>
          <w:color w:val="000000"/>
          <w:kern w:val="2"/>
        </w:rPr>
        <w:t>人公章。</w:t>
      </w:r>
    </w:p>
    <w:p w14:paraId="654545BF" w14:textId="77777777" w:rsidR="000E3875" w:rsidRDefault="00000000">
      <w:pPr>
        <w:spacing w:beforeLines="50" w:before="156" w:line="440" w:lineRule="exact"/>
        <w:ind w:firstLineChars="200" w:firstLine="480"/>
        <w:rPr>
          <w:rFonts w:ascii="宋体" w:hAnsi="宋体" w:hint="eastAsia"/>
          <w:bCs/>
          <w:color w:val="000000"/>
          <w:sz w:val="24"/>
        </w:rPr>
      </w:pPr>
      <w:r>
        <w:rPr>
          <w:rFonts w:ascii="宋体" w:hAnsi="宋体" w:hint="eastAsia"/>
          <w:color w:val="000000"/>
          <w:sz w:val="24"/>
        </w:rPr>
        <w:t>3、投标文件的编制</w:t>
      </w:r>
    </w:p>
    <w:p w14:paraId="2D918AAD" w14:textId="7AEAD633" w:rsidR="000E3875" w:rsidRDefault="00000000">
      <w:pPr>
        <w:spacing w:beforeLines="50" w:before="156" w:line="420" w:lineRule="exact"/>
        <w:ind w:firstLineChars="196" w:firstLine="470"/>
        <w:rPr>
          <w:rFonts w:ascii="宋体" w:hAnsi="宋体" w:hint="eastAsia"/>
          <w:color w:val="000000"/>
          <w:sz w:val="24"/>
        </w:rPr>
      </w:pPr>
      <w:r>
        <w:rPr>
          <w:rFonts w:ascii="宋体" w:hAnsi="宋体" w:hint="eastAsia"/>
          <w:color w:val="000000"/>
          <w:sz w:val="24"/>
        </w:rPr>
        <w:t>（1）投标文件的编制：应</w:t>
      </w:r>
      <w:r>
        <w:rPr>
          <w:rFonts w:ascii="宋体" w:hAnsi="宋体"/>
          <w:color w:val="000000"/>
          <w:sz w:val="24"/>
        </w:rPr>
        <w:t>通过</w:t>
      </w:r>
      <w:r>
        <w:rPr>
          <w:rFonts w:ascii="宋体" w:hAnsi="宋体" w:cs="宋体" w:hint="eastAsia"/>
          <w:sz w:val="24"/>
        </w:rPr>
        <w:t>“福建省盐业集团有限责任公司</w:t>
      </w:r>
      <w:hyperlink r:id="rId12" w:history="1">
        <w:r w:rsidR="00E47398" w:rsidRPr="00B4244B">
          <w:rPr>
            <w:rStyle w:val="a9"/>
            <w:rFonts w:ascii="宋体" w:hAnsi="宋体" w:cs="宋体" w:hint="eastAsia"/>
            <w:sz w:val="24"/>
          </w:rPr>
          <w:t>http://www.fjsalt.com/</w:t>
        </w:r>
      </w:hyperlink>
      <w:r>
        <w:rPr>
          <w:rFonts w:ascii="宋体" w:hAnsi="宋体" w:cs="宋体" w:hint="eastAsia"/>
          <w:sz w:val="24"/>
        </w:rPr>
        <w:t>”</w:t>
      </w:r>
      <w:r w:rsidR="00E47398">
        <w:rPr>
          <w:rFonts w:asciiTheme="majorEastAsia" w:eastAsiaTheme="majorEastAsia" w:hAnsiTheme="majorEastAsia" w:cs="宋体" w:hint="eastAsia"/>
          <w:bCs/>
          <w:sz w:val="24"/>
        </w:rPr>
        <w:t>、“</w:t>
      </w:r>
      <w:r w:rsidR="00E47398" w:rsidRPr="0009023A">
        <w:rPr>
          <w:rFonts w:asciiTheme="majorEastAsia" w:eastAsiaTheme="majorEastAsia" w:hAnsiTheme="majorEastAsia" w:cs="宋体" w:hint="eastAsia"/>
          <w:bCs/>
          <w:sz w:val="24"/>
        </w:rPr>
        <w:t>福建省轻纺（控股）有限责任公司http://www.fjqfkg.com/</w:t>
      </w:r>
      <w:r w:rsidR="00E47398">
        <w:rPr>
          <w:rFonts w:asciiTheme="majorEastAsia" w:eastAsiaTheme="majorEastAsia" w:hAnsiTheme="majorEastAsia" w:cs="宋体" w:hint="eastAsia"/>
          <w:bCs/>
          <w:sz w:val="24"/>
        </w:rPr>
        <w:t>”</w:t>
      </w:r>
      <w:r>
        <w:rPr>
          <w:rFonts w:ascii="宋体" w:hAnsi="宋体"/>
          <w:color w:val="000000"/>
          <w:sz w:val="24"/>
        </w:rPr>
        <w:t>下载投标文件</w:t>
      </w:r>
      <w:r>
        <w:rPr>
          <w:rFonts w:ascii="宋体" w:hAnsi="宋体" w:hint="eastAsia"/>
          <w:color w:val="000000"/>
          <w:sz w:val="24"/>
        </w:rPr>
        <w:t>格式</w:t>
      </w:r>
      <w:r>
        <w:rPr>
          <w:rFonts w:ascii="宋体" w:hAnsi="宋体"/>
          <w:color w:val="000000"/>
          <w:sz w:val="24"/>
        </w:rPr>
        <w:t>，制作</w:t>
      </w:r>
      <w:r>
        <w:rPr>
          <w:rFonts w:ascii="宋体" w:hAnsi="宋体" w:hint="eastAsia"/>
          <w:color w:val="000000"/>
          <w:sz w:val="24"/>
        </w:rPr>
        <w:t>投</w:t>
      </w:r>
      <w:r w:rsidR="00404771">
        <w:rPr>
          <w:rFonts w:ascii="宋体" w:hAnsi="宋体" w:hint="eastAsia"/>
          <w:color w:val="000000"/>
          <w:sz w:val="24"/>
        </w:rPr>
        <w:t>标</w:t>
      </w:r>
      <w:r>
        <w:rPr>
          <w:rFonts w:ascii="宋体" w:hAnsi="宋体"/>
          <w:color w:val="000000"/>
          <w:sz w:val="24"/>
        </w:rPr>
        <w:t>文件</w:t>
      </w:r>
      <w:r>
        <w:rPr>
          <w:rFonts w:ascii="宋体" w:hAnsi="宋体" w:hint="eastAsia"/>
          <w:color w:val="000000"/>
          <w:sz w:val="24"/>
        </w:rPr>
        <w:t>。</w:t>
      </w:r>
    </w:p>
    <w:p w14:paraId="4381E3F7" w14:textId="77777777" w:rsidR="000E3875" w:rsidRDefault="00000000">
      <w:pPr>
        <w:spacing w:beforeLines="50" w:before="156" w:line="440" w:lineRule="exact"/>
        <w:ind w:firstLineChars="198" w:firstLine="475"/>
        <w:rPr>
          <w:rFonts w:ascii="宋体" w:hAnsi="宋体" w:cs="宋体" w:hint="eastAsia"/>
          <w:bCs/>
          <w:sz w:val="24"/>
        </w:rPr>
      </w:pPr>
      <w:r>
        <w:rPr>
          <w:rFonts w:ascii="宋体" w:hAnsi="宋体" w:hint="eastAsia"/>
          <w:color w:val="000000"/>
          <w:sz w:val="24"/>
        </w:rPr>
        <w:t>投标使用货币为人民币。</w:t>
      </w:r>
      <w:r>
        <w:rPr>
          <w:rFonts w:ascii="宋体" w:hAnsi="宋体" w:cs="宋体" w:hint="eastAsia"/>
          <w:bCs/>
          <w:sz w:val="24"/>
        </w:rPr>
        <w:t>投标文件应明确标明“投标文件”，投标文件均应</w:t>
      </w:r>
      <w:r>
        <w:rPr>
          <w:rFonts w:ascii="宋体" w:hAnsi="宋体" w:cs="宋体" w:hint="eastAsia"/>
          <w:bCs/>
          <w:sz w:val="24"/>
        </w:rPr>
        <w:lastRenderedPageBreak/>
        <w:t>使用A4型纸打印。如果是投标人必须修改的错误，则在修改处应由投标人加盖法人单位公章和法定代表人或委托代表人印章（或签字）。</w:t>
      </w:r>
    </w:p>
    <w:p w14:paraId="691361C1" w14:textId="77777777" w:rsidR="000E3875" w:rsidRDefault="00000000">
      <w:pPr>
        <w:spacing w:beforeLines="50" w:before="156" w:line="440" w:lineRule="exact"/>
        <w:ind w:firstLineChars="200" w:firstLine="480"/>
        <w:rPr>
          <w:rFonts w:ascii="宋体" w:hAnsi="宋体" w:cs="宋体" w:hint="eastAsia"/>
          <w:bCs/>
          <w:color w:val="000000"/>
          <w:sz w:val="24"/>
        </w:rPr>
      </w:pPr>
      <w:r>
        <w:rPr>
          <w:rFonts w:ascii="宋体" w:hAnsi="宋体" w:cs="宋体" w:hint="eastAsia"/>
          <w:bCs/>
          <w:sz w:val="24"/>
        </w:rPr>
        <w:t>投标人须编制符合本招标文件规定组成的投标文件，其中报价部分</w:t>
      </w:r>
      <w:r>
        <w:rPr>
          <w:rFonts w:ascii="宋体" w:hAnsi="宋体" w:hint="eastAsia"/>
          <w:b/>
          <w:bCs/>
          <w:color w:val="000000"/>
          <w:sz w:val="24"/>
        </w:rPr>
        <w:t>（投标书必须单独密封</w:t>
      </w:r>
      <w:r>
        <w:rPr>
          <w:rFonts w:ascii="宋体" w:hAnsi="宋体" w:cs="宋体" w:hint="eastAsia"/>
          <w:b/>
          <w:bCs/>
          <w:sz w:val="24"/>
        </w:rPr>
        <w:t>并加盖骑缝章</w:t>
      </w:r>
      <w:r>
        <w:rPr>
          <w:rFonts w:ascii="宋体" w:hAnsi="宋体" w:hint="eastAsia"/>
          <w:b/>
          <w:bCs/>
          <w:color w:val="000000"/>
          <w:sz w:val="24"/>
        </w:rPr>
        <w:t>）</w:t>
      </w:r>
      <w:r>
        <w:rPr>
          <w:rFonts w:ascii="宋体" w:hAnsi="宋体" w:cs="宋体" w:hint="eastAsia"/>
          <w:bCs/>
          <w:sz w:val="24"/>
        </w:rPr>
        <w:t>正本</w:t>
      </w:r>
      <w:r>
        <w:rPr>
          <w:rFonts w:ascii="宋体" w:hAnsi="宋体" w:cs="宋体" w:hint="eastAsia"/>
          <w:bCs/>
          <w:sz w:val="24"/>
          <w:u w:val="single"/>
        </w:rPr>
        <w:t xml:space="preserve"> 壹 </w:t>
      </w:r>
      <w:r>
        <w:rPr>
          <w:rFonts w:ascii="宋体" w:hAnsi="宋体" w:cs="宋体" w:hint="eastAsia"/>
          <w:bCs/>
          <w:sz w:val="24"/>
        </w:rPr>
        <w:t>份，副本贰</w:t>
      </w:r>
      <w:r>
        <w:rPr>
          <w:rFonts w:ascii="宋体" w:hAnsi="宋体" w:cs="宋体" w:hint="eastAsia"/>
          <w:bCs/>
          <w:sz w:val="24"/>
          <w:u w:val="single"/>
        </w:rPr>
        <w:t xml:space="preserve"> </w:t>
      </w:r>
      <w:r>
        <w:rPr>
          <w:rFonts w:ascii="宋体" w:hAnsi="宋体" w:cs="宋体" w:hint="eastAsia"/>
          <w:bCs/>
          <w:sz w:val="24"/>
        </w:rPr>
        <w:t>份；商务部分正本</w:t>
      </w:r>
      <w:r>
        <w:rPr>
          <w:rFonts w:ascii="宋体" w:hAnsi="宋体" w:cs="宋体" w:hint="eastAsia"/>
          <w:bCs/>
          <w:sz w:val="24"/>
          <w:u w:val="single"/>
        </w:rPr>
        <w:t xml:space="preserve"> 壹 </w:t>
      </w:r>
      <w:r>
        <w:rPr>
          <w:rFonts w:ascii="宋体" w:hAnsi="宋体" w:cs="宋体" w:hint="eastAsia"/>
          <w:bCs/>
          <w:sz w:val="24"/>
        </w:rPr>
        <w:t>份，副本贰</w:t>
      </w:r>
      <w:r>
        <w:rPr>
          <w:rFonts w:ascii="宋体" w:hAnsi="宋体" w:cs="宋体" w:hint="eastAsia"/>
          <w:bCs/>
          <w:sz w:val="24"/>
          <w:u w:val="single"/>
        </w:rPr>
        <w:t xml:space="preserve"> </w:t>
      </w:r>
      <w:r>
        <w:rPr>
          <w:rFonts w:ascii="宋体" w:hAnsi="宋体" w:cs="宋体" w:hint="eastAsia"/>
          <w:bCs/>
          <w:sz w:val="24"/>
        </w:rPr>
        <w:t>份。正本应编制封面、目录，且使用A4纸张装订成册，并加盖骑缝章，副本可以用正本的完整复印件加盖公章，并在封面标明“正本”、“副本”字样。正本与副本如有不一致，则以正本为准。投标文件商务部分装于一个文件袋内整体密封后加盖骑缝章，报价部分另外单独装于一个文件袋内密封后加盖骑缝章递交，并在文件袋标明商务部分或报价部分字样。如果没有按上述规定密封并加盖公章和印章的投标文件，招标人将不承担投标文件提前开启投标书的责任。</w:t>
      </w:r>
    </w:p>
    <w:p w14:paraId="279A1FF4" w14:textId="77777777" w:rsidR="000E3875" w:rsidRDefault="00000000">
      <w:pPr>
        <w:tabs>
          <w:tab w:val="left" w:pos="284"/>
        </w:tabs>
        <w:spacing w:beforeLines="50" w:before="156" w:line="440" w:lineRule="exact"/>
        <w:ind w:firstLineChars="200" w:firstLine="480"/>
        <w:rPr>
          <w:rFonts w:ascii="宋体" w:hAnsi="宋体" w:hint="eastAsia"/>
          <w:color w:val="000000"/>
          <w:sz w:val="24"/>
        </w:rPr>
      </w:pPr>
      <w:r>
        <w:rPr>
          <w:rFonts w:ascii="宋体" w:hAnsi="宋体" w:hint="eastAsia"/>
          <w:color w:val="000000"/>
          <w:sz w:val="24"/>
        </w:rPr>
        <w:t>（2）投标文件应由投标人的法定代表人或者其授权委托代理人签字并加盖投标人公章；如由委托代理人签字的，应提供“法定代表人授权委托书”。投标文件的正本均应使用不能擦去的墨料或墨水打印、书写或复印。</w:t>
      </w:r>
    </w:p>
    <w:p w14:paraId="5EC88A43" w14:textId="77777777" w:rsidR="000E3875" w:rsidRDefault="00000000">
      <w:pPr>
        <w:spacing w:beforeLines="50" w:before="156" w:line="440" w:lineRule="exact"/>
        <w:ind w:firstLineChars="200" w:firstLine="480"/>
        <w:rPr>
          <w:rFonts w:ascii="宋体" w:hAnsi="宋体" w:hint="eastAsia"/>
          <w:bCs/>
          <w:color w:val="000000"/>
          <w:sz w:val="24"/>
        </w:rPr>
      </w:pPr>
      <w:r>
        <w:rPr>
          <w:rFonts w:ascii="宋体" w:hAnsi="宋体" w:hint="eastAsia"/>
          <w:color w:val="000000"/>
          <w:sz w:val="24"/>
        </w:rPr>
        <w:t>（3）所有资格证明文件复印件须加盖投</w:t>
      </w:r>
      <w:r>
        <w:rPr>
          <w:rFonts w:ascii="宋体" w:hAnsi="宋体" w:cs="宋体" w:hint="eastAsia"/>
          <w:bCs/>
          <w:sz w:val="24"/>
        </w:rPr>
        <w:t>标人</w:t>
      </w:r>
      <w:r>
        <w:rPr>
          <w:rFonts w:ascii="宋体" w:hAnsi="宋体" w:hint="eastAsia"/>
          <w:color w:val="000000"/>
          <w:sz w:val="24"/>
        </w:rPr>
        <w:t xml:space="preserve">公章。                          </w:t>
      </w:r>
    </w:p>
    <w:p w14:paraId="4E6D1623" w14:textId="77777777" w:rsidR="000E3875" w:rsidRDefault="00000000">
      <w:pPr>
        <w:spacing w:beforeLines="50" w:before="156" w:line="440" w:lineRule="exact"/>
        <w:ind w:firstLineChars="200" w:firstLine="482"/>
        <w:outlineLvl w:val="1"/>
        <w:rPr>
          <w:rFonts w:ascii="宋体" w:hAnsi="宋体" w:hint="eastAsia"/>
          <w:b/>
          <w:color w:val="000000"/>
          <w:sz w:val="24"/>
        </w:rPr>
      </w:pPr>
      <w:r>
        <w:rPr>
          <w:rFonts w:ascii="宋体" w:hAnsi="宋体" w:hint="eastAsia"/>
          <w:b/>
          <w:color w:val="000000"/>
          <w:sz w:val="24"/>
        </w:rPr>
        <w:t>十二、</w:t>
      </w:r>
      <w:r>
        <w:rPr>
          <w:rFonts w:ascii="宋体" w:hAnsi="宋体" w:cs="宋体" w:hint="eastAsia"/>
          <w:b/>
          <w:color w:val="000000"/>
          <w:sz w:val="24"/>
        </w:rPr>
        <w:t>开标和评标</w:t>
      </w:r>
    </w:p>
    <w:p w14:paraId="49F728D6" w14:textId="77777777" w:rsidR="000E3875" w:rsidRDefault="00000000">
      <w:pPr>
        <w:spacing w:beforeLines="50" w:before="156" w:line="440" w:lineRule="exact"/>
        <w:ind w:firstLineChars="200" w:firstLine="482"/>
        <w:rPr>
          <w:rFonts w:ascii="宋体" w:hAnsi="宋体" w:hint="eastAsia"/>
          <w:b/>
          <w:bCs/>
          <w:color w:val="000000"/>
          <w:sz w:val="24"/>
        </w:rPr>
      </w:pPr>
      <w:r>
        <w:rPr>
          <w:rFonts w:ascii="宋体" w:hAnsi="宋体" w:hint="eastAsia"/>
          <w:b/>
          <w:bCs/>
          <w:color w:val="000000"/>
          <w:sz w:val="24"/>
        </w:rPr>
        <w:t>本采购招标不要求投标人代表参加开标会。</w:t>
      </w:r>
    </w:p>
    <w:p w14:paraId="29E677B4" w14:textId="77777777" w:rsidR="000E3875" w:rsidRDefault="00000000">
      <w:pPr>
        <w:spacing w:beforeLines="50" w:before="156" w:line="440" w:lineRule="exact"/>
        <w:ind w:firstLineChars="200" w:firstLine="480"/>
        <w:rPr>
          <w:rFonts w:ascii="Courier New" w:eastAsia="Courier New"/>
          <w:color w:val="000000"/>
          <w:sz w:val="24"/>
        </w:rPr>
      </w:pPr>
      <w:r>
        <w:rPr>
          <w:rFonts w:ascii="Courier New" w:eastAsia="Courier New" w:hint="eastAsia"/>
          <w:color w:val="000000"/>
          <w:sz w:val="24"/>
        </w:rPr>
        <w:t>投标截止时间结束后参加投标的投标人不足三家的，</w:t>
      </w:r>
      <w:r>
        <w:rPr>
          <w:rFonts w:hAnsi="宋体" w:hint="eastAsia"/>
          <w:color w:val="000000"/>
          <w:sz w:val="24"/>
        </w:rPr>
        <w:t>本次招标流标，</w:t>
      </w:r>
      <w:r>
        <w:rPr>
          <w:rFonts w:ascii="Courier New" w:eastAsia="Courier New" w:hint="eastAsia"/>
          <w:color w:val="000000"/>
          <w:sz w:val="24"/>
        </w:rPr>
        <w:t>终止本次招标程序，招标</w:t>
      </w:r>
      <w:r>
        <w:rPr>
          <w:rFonts w:ascii="Courier New" w:hint="eastAsia"/>
          <w:color w:val="000000"/>
          <w:sz w:val="24"/>
        </w:rPr>
        <w:t>人</w:t>
      </w:r>
      <w:r>
        <w:rPr>
          <w:rFonts w:ascii="Courier New" w:eastAsia="Courier New" w:hint="eastAsia"/>
          <w:color w:val="000000"/>
          <w:sz w:val="24"/>
        </w:rPr>
        <w:t>将采取</w:t>
      </w:r>
      <w:r>
        <w:rPr>
          <w:rFonts w:ascii="Courier New" w:hint="eastAsia"/>
          <w:color w:val="000000"/>
          <w:sz w:val="24"/>
        </w:rPr>
        <w:t>重新招标</w:t>
      </w:r>
      <w:r>
        <w:rPr>
          <w:rFonts w:ascii="Courier New" w:eastAsia="Courier New" w:hint="eastAsia"/>
          <w:color w:val="000000"/>
          <w:sz w:val="24"/>
        </w:rPr>
        <w:t>。</w:t>
      </w:r>
    </w:p>
    <w:p w14:paraId="098B05B1" w14:textId="77777777" w:rsidR="000E3875" w:rsidRDefault="00000000">
      <w:pPr>
        <w:spacing w:beforeLines="50" w:before="156" w:line="440" w:lineRule="exact"/>
        <w:ind w:firstLineChars="200" w:firstLine="480"/>
        <w:rPr>
          <w:rFonts w:ascii="宋体" w:hAnsi="宋体" w:hint="eastAsia"/>
          <w:color w:val="000000"/>
          <w:sz w:val="24"/>
        </w:rPr>
      </w:pPr>
      <w:r>
        <w:rPr>
          <w:rFonts w:ascii="宋体" w:hAnsi="宋体" w:hint="eastAsia"/>
          <w:color w:val="000000"/>
          <w:sz w:val="24"/>
        </w:rPr>
        <w:t>1、评标</w:t>
      </w:r>
      <w:r>
        <w:rPr>
          <w:rFonts w:ascii="宋体" w:hAnsi="宋体"/>
          <w:color w:val="000000"/>
          <w:sz w:val="24"/>
        </w:rPr>
        <w:t>小组</w:t>
      </w:r>
    </w:p>
    <w:p w14:paraId="35660DD9" w14:textId="77777777" w:rsidR="000E3875" w:rsidRDefault="00000000">
      <w:pPr>
        <w:spacing w:beforeLines="50" w:before="156" w:line="440" w:lineRule="exact"/>
        <w:ind w:firstLineChars="200" w:firstLine="480"/>
        <w:rPr>
          <w:rFonts w:ascii="宋体" w:hAnsi="宋体" w:hint="eastAsia"/>
          <w:color w:val="000000"/>
          <w:sz w:val="24"/>
        </w:rPr>
      </w:pPr>
      <w:r>
        <w:rPr>
          <w:rFonts w:ascii="宋体" w:hAnsi="宋体" w:hint="eastAsia"/>
          <w:color w:val="000000"/>
          <w:sz w:val="24"/>
        </w:rPr>
        <w:t>评标</w:t>
      </w:r>
      <w:r>
        <w:rPr>
          <w:rFonts w:ascii="宋体" w:hAnsi="宋体"/>
          <w:color w:val="000000"/>
          <w:sz w:val="24"/>
        </w:rPr>
        <w:t>小组</w:t>
      </w:r>
      <w:r>
        <w:rPr>
          <w:rFonts w:ascii="宋体" w:hAnsi="宋体" w:hint="eastAsia"/>
          <w:color w:val="000000"/>
          <w:sz w:val="24"/>
        </w:rPr>
        <w:t>由招标人组建。评标</w:t>
      </w:r>
      <w:r>
        <w:rPr>
          <w:rFonts w:ascii="宋体" w:hAnsi="宋体"/>
          <w:color w:val="000000"/>
          <w:sz w:val="24"/>
        </w:rPr>
        <w:t>小组</w:t>
      </w:r>
      <w:r>
        <w:rPr>
          <w:rFonts w:ascii="宋体" w:hAnsi="宋体" w:hint="eastAsia"/>
          <w:color w:val="000000"/>
          <w:sz w:val="24"/>
        </w:rPr>
        <w:t>将对投标文件进行审查、质疑、评标，并做出授予合同的建议。</w:t>
      </w:r>
    </w:p>
    <w:p w14:paraId="272E20AA" w14:textId="77777777" w:rsidR="000E3875" w:rsidRDefault="00000000">
      <w:pPr>
        <w:spacing w:beforeLines="50" w:before="156" w:line="440" w:lineRule="exact"/>
        <w:ind w:firstLineChars="200" w:firstLine="480"/>
        <w:rPr>
          <w:rFonts w:ascii="宋体" w:hAnsi="宋体" w:hint="eastAsia"/>
          <w:color w:val="000000"/>
          <w:sz w:val="24"/>
        </w:rPr>
      </w:pPr>
      <w:r>
        <w:rPr>
          <w:rFonts w:ascii="宋体" w:hAnsi="宋体" w:hint="eastAsia"/>
          <w:color w:val="000000"/>
          <w:sz w:val="24"/>
        </w:rPr>
        <w:t>2、投标文件的初审</w:t>
      </w:r>
    </w:p>
    <w:p w14:paraId="2FA7E3A3" w14:textId="77777777" w:rsidR="000E3875" w:rsidRDefault="00000000">
      <w:pPr>
        <w:pStyle w:val="31"/>
        <w:spacing w:beforeLines="50" w:before="156" w:after="0" w:line="440" w:lineRule="exact"/>
        <w:ind w:leftChars="0" w:left="0" w:firstLineChars="200" w:firstLine="480"/>
        <w:rPr>
          <w:rFonts w:ascii="宋体" w:hAnsi="宋体" w:cs="宋体" w:hint="eastAsia"/>
          <w:bCs/>
          <w:sz w:val="24"/>
          <w:szCs w:val="24"/>
        </w:rPr>
      </w:pPr>
      <w:r>
        <w:rPr>
          <w:rFonts w:ascii="宋体" w:hAnsi="宋体" w:hint="eastAsia"/>
          <w:bCs/>
          <w:color w:val="000000"/>
          <w:sz w:val="24"/>
          <w:szCs w:val="24"/>
        </w:rPr>
        <w:t>（1）对所有</w:t>
      </w:r>
      <w:r>
        <w:rPr>
          <w:rFonts w:ascii="宋体" w:hAnsi="宋体" w:cs="宋体" w:hint="eastAsia"/>
          <w:bCs/>
          <w:sz w:val="24"/>
          <w:szCs w:val="24"/>
        </w:rPr>
        <w:t>投标人</w:t>
      </w:r>
      <w:r>
        <w:rPr>
          <w:rFonts w:ascii="宋体" w:hAnsi="宋体" w:hint="eastAsia"/>
          <w:bCs/>
          <w:color w:val="000000"/>
          <w:sz w:val="24"/>
          <w:szCs w:val="24"/>
        </w:rPr>
        <w:t>的评估，都采用相同的程序和标准。评议过程将严格按照</w:t>
      </w:r>
      <w:r>
        <w:rPr>
          <w:rFonts w:ascii="宋体" w:hAnsi="宋体" w:hint="eastAsia"/>
          <w:bCs/>
          <w:color w:val="000000"/>
          <w:sz w:val="24"/>
        </w:rPr>
        <w:t>招标</w:t>
      </w:r>
      <w:r>
        <w:rPr>
          <w:rFonts w:ascii="宋体" w:hAnsi="宋体"/>
          <w:bCs/>
          <w:color w:val="000000"/>
          <w:sz w:val="24"/>
          <w:szCs w:val="24"/>
        </w:rPr>
        <w:t>文件</w:t>
      </w:r>
      <w:r>
        <w:rPr>
          <w:rFonts w:ascii="宋体" w:hAnsi="宋体" w:hint="eastAsia"/>
          <w:bCs/>
          <w:color w:val="000000"/>
          <w:sz w:val="24"/>
          <w:szCs w:val="24"/>
        </w:rPr>
        <w:t>的要求和条件进行。</w:t>
      </w:r>
    </w:p>
    <w:p w14:paraId="56D4C1CD" w14:textId="77777777" w:rsidR="000E3875" w:rsidRDefault="00000000">
      <w:pPr>
        <w:spacing w:beforeLines="50" w:before="156" w:line="440" w:lineRule="exact"/>
        <w:ind w:firstLineChars="200" w:firstLine="480"/>
        <w:rPr>
          <w:rFonts w:ascii="宋体" w:hAnsi="宋体" w:hint="eastAsia"/>
          <w:color w:val="000000"/>
          <w:sz w:val="24"/>
        </w:rPr>
      </w:pPr>
      <w:r>
        <w:rPr>
          <w:rFonts w:ascii="宋体" w:hAnsi="宋体" w:hint="eastAsia"/>
          <w:bCs/>
          <w:color w:val="000000"/>
          <w:sz w:val="24"/>
        </w:rPr>
        <w:t>（2）</w:t>
      </w:r>
      <w:r>
        <w:rPr>
          <w:rFonts w:ascii="宋体" w:hAnsi="宋体" w:cs="宋体" w:hint="eastAsia"/>
          <w:bCs/>
          <w:sz w:val="24"/>
        </w:rPr>
        <w:t>投标人</w:t>
      </w:r>
      <w:r>
        <w:rPr>
          <w:rFonts w:ascii="宋体" w:hAnsi="宋体" w:hint="eastAsia"/>
          <w:color w:val="000000"/>
          <w:sz w:val="24"/>
        </w:rPr>
        <w:t>任何试图影响评标</w:t>
      </w:r>
      <w:r>
        <w:rPr>
          <w:rFonts w:ascii="宋体" w:hAnsi="宋体"/>
          <w:color w:val="000000"/>
          <w:sz w:val="24"/>
        </w:rPr>
        <w:t>小组</w:t>
      </w:r>
      <w:r>
        <w:rPr>
          <w:rFonts w:ascii="宋体" w:hAnsi="宋体" w:hint="eastAsia"/>
          <w:color w:val="000000"/>
          <w:sz w:val="24"/>
        </w:rPr>
        <w:t>对投标文件的评估、比较或者推荐</w:t>
      </w:r>
      <w:r>
        <w:rPr>
          <w:rFonts w:ascii="宋体" w:hAnsi="宋体"/>
          <w:color w:val="000000"/>
          <w:sz w:val="24"/>
        </w:rPr>
        <w:t>候选</w:t>
      </w:r>
      <w:r>
        <w:rPr>
          <w:rFonts w:ascii="宋体" w:hAnsi="宋体" w:hint="eastAsia"/>
          <w:color w:val="000000"/>
          <w:sz w:val="24"/>
        </w:rPr>
        <w:t>中</w:t>
      </w:r>
      <w:r>
        <w:rPr>
          <w:rFonts w:ascii="宋体" w:hAnsi="宋体" w:cs="宋体" w:hint="eastAsia"/>
          <w:bCs/>
          <w:sz w:val="24"/>
        </w:rPr>
        <w:t>标人</w:t>
      </w:r>
      <w:r>
        <w:rPr>
          <w:rFonts w:ascii="宋体" w:hAnsi="宋体" w:hint="eastAsia"/>
          <w:color w:val="000000"/>
          <w:sz w:val="24"/>
        </w:rPr>
        <w:t>的行为，都将导致其投标被拒绝。</w:t>
      </w:r>
    </w:p>
    <w:p w14:paraId="3B1BAA4B" w14:textId="77777777" w:rsidR="000E3875" w:rsidRDefault="00000000">
      <w:pPr>
        <w:spacing w:beforeLines="50" w:before="156" w:line="440" w:lineRule="exact"/>
        <w:ind w:firstLineChars="200" w:firstLine="480"/>
        <w:rPr>
          <w:rFonts w:ascii="宋体" w:hAnsi="宋体" w:hint="eastAsia"/>
          <w:color w:val="000000"/>
          <w:sz w:val="24"/>
        </w:rPr>
      </w:pPr>
      <w:r>
        <w:rPr>
          <w:rFonts w:ascii="宋体" w:hAnsi="宋体" w:hint="eastAsia"/>
          <w:bCs/>
          <w:color w:val="000000"/>
          <w:sz w:val="24"/>
        </w:rPr>
        <w:t>（3）</w:t>
      </w:r>
      <w:r>
        <w:rPr>
          <w:rFonts w:ascii="宋体" w:hAnsi="宋体" w:hint="eastAsia"/>
          <w:color w:val="000000"/>
          <w:sz w:val="24"/>
        </w:rPr>
        <w:t>评标</w:t>
      </w:r>
      <w:r>
        <w:rPr>
          <w:rFonts w:ascii="宋体" w:hAnsi="宋体"/>
          <w:color w:val="000000"/>
          <w:sz w:val="24"/>
        </w:rPr>
        <w:t>小组</w:t>
      </w:r>
      <w:r>
        <w:rPr>
          <w:rFonts w:ascii="宋体" w:hAnsi="宋体" w:hint="eastAsia"/>
          <w:color w:val="000000"/>
          <w:sz w:val="24"/>
        </w:rPr>
        <w:t>将对投标文件进行检查，以确定投标文件是否完整、密封，</w:t>
      </w:r>
      <w:r>
        <w:rPr>
          <w:rFonts w:ascii="宋体" w:hAnsi="宋体" w:hint="eastAsia"/>
          <w:color w:val="000000"/>
          <w:sz w:val="24"/>
        </w:rPr>
        <w:lastRenderedPageBreak/>
        <w:t>有无计算上的错误、投标文件是否已正确签署。</w:t>
      </w:r>
      <w:r>
        <w:rPr>
          <w:rFonts w:ascii="宋体" w:hAnsi="宋体"/>
          <w:color w:val="000000"/>
          <w:sz w:val="24"/>
        </w:rPr>
        <w:t xml:space="preserve"> </w:t>
      </w:r>
    </w:p>
    <w:p w14:paraId="2F60CA67" w14:textId="77777777" w:rsidR="000E3875" w:rsidRDefault="00000000">
      <w:pPr>
        <w:spacing w:beforeLines="50" w:before="156" w:line="440" w:lineRule="exact"/>
        <w:ind w:firstLineChars="200" w:firstLine="480"/>
        <w:rPr>
          <w:rFonts w:ascii="宋体" w:hAnsi="宋体" w:cs="宋体" w:hint="eastAsia"/>
          <w:bCs/>
          <w:sz w:val="24"/>
        </w:rPr>
      </w:pPr>
      <w:r>
        <w:rPr>
          <w:rFonts w:ascii="宋体" w:hAnsi="宋体" w:hint="eastAsia"/>
          <w:bCs/>
          <w:color w:val="000000"/>
          <w:sz w:val="24"/>
        </w:rPr>
        <w:t>（4）</w:t>
      </w:r>
      <w:r>
        <w:rPr>
          <w:rFonts w:ascii="宋体" w:hAnsi="宋体" w:cs="宋体" w:hint="eastAsia"/>
          <w:bCs/>
          <w:sz w:val="24"/>
        </w:rPr>
        <w:t>投标标书作废条款</w:t>
      </w:r>
    </w:p>
    <w:p w14:paraId="2F418C03" w14:textId="77777777" w:rsidR="000E3875" w:rsidRDefault="00000000">
      <w:pPr>
        <w:spacing w:line="440" w:lineRule="exact"/>
        <w:ind w:firstLineChars="200" w:firstLine="480"/>
        <w:rPr>
          <w:rFonts w:ascii="宋体" w:hAnsi="宋体" w:cs="宋体" w:hint="eastAsia"/>
          <w:bCs/>
          <w:sz w:val="24"/>
        </w:rPr>
      </w:pPr>
      <w:r>
        <w:rPr>
          <w:rFonts w:ascii="宋体" w:hAnsi="宋体" w:cs="宋体" w:hint="eastAsia"/>
          <w:bCs/>
          <w:sz w:val="24"/>
        </w:rPr>
        <w:t>A</w:t>
      </w:r>
      <w:r>
        <w:rPr>
          <w:rFonts w:ascii="宋体" w:hAnsi="宋体" w:cs="宋体" w:hint="eastAsia"/>
          <w:color w:val="000000"/>
          <w:sz w:val="24"/>
        </w:rPr>
        <w:t>投标截止时间</w:t>
      </w:r>
      <w:r>
        <w:rPr>
          <w:rFonts w:ascii="宋体" w:hAnsi="宋体" w:cs="宋体" w:hint="eastAsia"/>
          <w:sz w:val="24"/>
        </w:rPr>
        <w:t>之前招标人未收到</w:t>
      </w:r>
      <w:r>
        <w:rPr>
          <w:rFonts w:ascii="宋体" w:hAnsi="宋体" w:cs="宋体" w:hint="eastAsia"/>
          <w:bCs/>
          <w:sz w:val="24"/>
        </w:rPr>
        <w:t>投标人足额（人民币伍仟元）投标保证金的；</w:t>
      </w:r>
    </w:p>
    <w:p w14:paraId="00A52A95" w14:textId="77777777" w:rsidR="000E3875" w:rsidRDefault="00000000">
      <w:pPr>
        <w:spacing w:line="440" w:lineRule="exact"/>
        <w:ind w:firstLineChars="200" w:firstLine="480"/>
        <w:rPr>
          <w:rFonts w:ascii="宋体" w:hAnsi="宋体" w:cs="宋体" w:hint="eastAsia"/>
          <w:bCs/>
          <w:sz w:val="24"/>
        </w:rPr>
      </w:pPr>
      <w:r>
        <w:rPr>
          <w:rFonts w:ascii="宋体" w:hAnsi="宋体" w:cs="宋体" w:hint="eastAsia"/>
          <w:bCs/>
          <w:sz w:val="24"/>
        </w:rPr>
        <w:t>B投标人在投标和评标期间有企图影响招标结果等不公平竞争行为的；</w:t>
      </w:r>
    </w:p>
    <w:p w14:paraId="5B5F4149" w14:textId="77777777" w:rsidR="000E3875" w:rsidRDefault="00000000">
      <w:pPr>
        <w:spacing w:line="440" w:lineRule="exact"/>
        <w:ind w:firstLineChars="200" w:firstLine="480"/>
        <w:rPr>
          <w:rFonts w:ascii="宋体" w:hAnsi="宋体" w:cs="宋体" w:hint="eastAsia"/>
          <w:bCs/>
          <w:sz w:val="24"/>
        </w:rPr>
      </w:pPr>
      <w:r>
        <w:rPr>
          <w:rFonts w:ascii="宋体" w:hAnsi="宋体" w:cs="宋体" w:hint="eastAsia"/>
          <w:bCs/>
          <w:sz w:val="24"/>
        </w:rPr>
        <w:t>C未按照标书内容要求制作的标书的；</w:t>
      </w:r>
    </w:p>
    <w:p w14:paraId="70587F56" w14:textId="77777777" w:rsidR="000E3875" w:rsidRDefault="00000000">
      <w:pPr>
        <w:spacing w:line="440" w:lineRule="exact"/>
        <w:ind w:firstLineChars="200" w:firstLine="480"/>
        <w:rPr>
          <w:rFonts w:ascii="宋体" w:hAnsi="宋体" w:cs="宋体" w:hint="eastAsia"/>
          <w:bCs/>
          <w:sz w:val="24"/>
        </w:rPr>
      </w:pPr>
      <w:r>
        <w:rPr>
          <w:rFonts w:ascii="宋体" w:hAnsi="宋体" w:cs="宋体" w:hint="eastAsia"/>
          <w:bCs/>
          <w:sz w:val="24"/>
        </w:rPr>
        <w:t>D未经招标人同意对招标文件内容作擅自改动的；</w:t>
      </w:r>
    </w:p>
    <w:p w14:paraId="0E19E82D" w14:textId="77777777" w:rsidR="000E3875" w:rsidRDefault="00000000">
      <w:pPr>
        <w:spacing w:line="440" w:lineRule="exact"/>
        <w:ind w:firstLineChars="200" w:firstLine="480"/>
        <w:rPr>
          <w:rFonts w:ascii="宋体" w:hAnsi="宋体" w:cs="宋体" w:hint="eastAsia"/>
          <w:bCs/>
          <w:sz w:val="24"/>
        </w:rPr>
      </w:pPr>
      <w:r>
        <w:rPr>
          <w:rFonts w:ascii="宋体" w:hAnsi="宋体" w:cs="宋体" w:hint="eastAsia"/>
          <w:bCs/>
          <w:sz w:val="24"/>
        </w:rPr>
        <w:t>E在规定的招标截止时间未能提交投标文件的；</w:t>
      </w:r>
    </w:p>
    <w:p w14:paraId="12ECC969" w14:textId="77777777" w:rsidR="000E3875" w:rsidRDefault="00000000">
      <w:pPr>
        <w:spacing w:line="440" w:lineRule="exact"/>
        <w:ind w:firstLineChars="200" w:firstLine="480"/>
        <w:rPr>
          <w:rFonts w:ascii="宋体" w:hAnsi="宋体" w:cs="宋体" w:hint="eastAsia"/>
          <w:bCs/>
          <w:sz w:val="24"/>
        </w:rPr>
      </w:pPr>
      <w:r>
        <w:rPr>
          <w:rFonts w:ascii="宋体" w:hAnsi="宋体" w:cs="宋体" w:hint="eastAsia"/>
          <w:bCs/>
          <w:sz w:val="24"/>
        </w:rPr>
        <w:t>F投标人在投标过程中向招标人提供虚假证明材料的。</w:t>
      </w:r>
    </w:p>
    <w:p w14:paraId="20F78A6D" w14:textId="77777777" w:rsidR="000E3875" w:rsidRDefault="00000000">
      <w:pPr>
        <w:spacing w:beforeLines="50" w:before="156" w:line="440" w:lineRule="exact"/>
        <w:ind w:firstLineChars="200" w:firstLine="480"/>
        <w:jc w:val="left"/>
        <w:rPr>
          <w:rFonts w:ascii="宋体" w:hAnsi="宋体" w:hint="eastAsia"/>
          <w:color w:val="000000"/>
          <w:sz w:val="24"/>
        </w:rPr>
      </w:pPr>
      <w:r>
        <w:rPr>
          <w:rFonts w:ascii="宋体" w:hAnsi="宋体" w:hint="eastAsia"/>
          <w:bCs/>
          <w:color w:val="000000"/>
          <w:sz w:val="24"/>
        </w:rPr>
        <w:t>（5）</w:t>
      </w:r>
      <w:r>
        <w:rPr>
          <w:rFonts w:ascii="宋体" w:hAnsi="宋体" w:hint="eastAsia"/>
          <w:color w:val="000000"/>
          <w:sz w:val="24"/>
        </w:rPr>
        <w:t>算术错误将按以下方法更正：</w:t>
      </w:r>
    </w:p>
    <w:p w14:paraId="538643CD" w14:textId="77777777" w:rsidR="000E3875" w:rsidRDefault="00000000">
      <w:pPr>
        <w:spacing w:beforeLines="50" w:before="156" w:line="440" w:lineRule="exact"/>
        <w:ind w:firstLineChars="200" w:firstLine="480"/>
        <w:rPr>
          <w:rFonts w:ascii="宋体" w:hAnsi="宋体" w:hint="eastAsia"/>
          <w:color w:val="000000"/>
          <w:sz w:val="24"/>
        </w:rPr>
      </w:pPr>
      <w:r>
        <w:rPr>
          <w:rFonts w:ascii="宋体" w:hAnsi="宋体" w:hint="eastAsia"/>
          <w:color w:val="000000"/>
          <w:sz w:val="24"/>
        </w:rPr>
        <w:t>投标文件的大写金额和小写金额不一致的，以大写金额为准；总价金额与按单价汇总金额不一致的，以单价金额计算结果为准；单价金额小数点有明显错位的，应以总价为准，并修改单价；对不同文字文本投标文件的解释发生异议的，以中文文本为准。</w:t>
      </w:r>
    </w:p>
    <w:p w14:paraId="60E3DEE5" w14:textId="77777777" w:rsidR="000E3875" w:rsidRDefault="00000000">
      <w:pPr>
        <w:spacing w:beforeLines="50" w:before="156" w:line="440" w:lineRule="exact"/>
        <w:ind w:firstLineChars="200" w:firstLine="480"/>
        <w:rPr>
          <w:rFonts w:ascii="宋体" w:hAnsi="宋体" w:hint="eastAsia"/>
          <w:color w:val="000000"/>
          <w:sz w:val="24"/>
        </w:rPr>
      </w:pPr>
      <w:r>
        <w:rPr>
          <w:rFonts w:ascii="宋体" w:hAnsi="宋体" w:hint="eastAsia"/>
          <w:color w:val="000000"/>
          <w:sz w:val="24"/>
        </w:rPr>
        <w:t xml:space="preserve">3、资格性检查和符合性检查 </w:t>
      </w:r>
    </w:p>
    <w:p w14:paraId="20EAE5B6" w14:textId="77777777" w:rsidR="000E3875" w:rsidRDefault="00000000">
      <w:pPr>
        <w:spacing w:beforeLines="50" w:before="156" w:line="440" w:lineRule="exact"/>
        <w:ind w:firstLineChars="200" w:firstLine="480"/>
        <w:rPr>
          <w:rFonts w:ascii="宋体" w:hAnsi="宋体" w:hint="eastAsia"/>
          <w:color w:val="000000"/>
          <w:sz w:val="24"/>
        </w:rPr>
      </w:pPr>
      <w:r>
        <w:rPr>
          <w:rFonts w:ascii="宋体" w:hAnsi="宋体" w:hint="eastAsia"/>
          <w:color w:val="000000"/>
          <w:sz w:val="24"/>
        </w:rPr>
        <w:t>（1）资格性检查。依据法律法规和招标</w:t>
      </w:r>
      <w:r>
        <w:rPr>
          <w:rFonts w:ascii="宋体" w:hAnsi="宋体"/>
          <w:color w:val="000000"/>
          <w:sz w:val="24"/>
        </w:rPr>
        <w:t>文件</w:t>
      </w:r>
      <w:r>
        <w:rPr>
          <w:rFonts w:ascii="宋体" w:hAnsi="宋体" w:hint="eastAsia"/>
          <w:color w:val="000000"/>
          <w:sz w:val="24"/>
        </w:rPr>
        <w:t>的规定，在对投标文件详细评估之前，评标</w:t>
      </w:r>
      <w:r>
        <w:rPr>
          <w:rFonts w:ascii="宋体" w:hAnsi="宋体"/>
          <w:color w:val="000000"/>
          <w:sz w:val="24"/>
        </w:rPr>
        <w:t>小组</w:t>
      </w:r>
      <w:r>
        <w:rPr>
          <w:rFonts w:ascii="宋体" w:hAnsi="宋体" w:hint="eastAsia"/>
          <w:color w:val="000000"/>
          <w:sz w:val="24"/>
        </w:rPr>
        <w:t>将依据</w:t>
      </w:r>
      <w:r>
        <w:rPr>
          <w:rFonts w:ascii="宋体" w:hAnsi="宋体" w:cs="宋体" w:hint="eastAsia"/>
          <w:bCs/>
          <w:sz w:val="24"/>
        </w:rPr>
        <w:t>投标人</w:t>
      </w:r>
      <w:r>
        <w:rPr>
          <w:rFonts w:ascii="宋体" w:hAnsi="宋体" w:hint="eastAsia"/>
          <w:color w:val="000000"/>
          <w:sz w:val="24"/>
        </w:rPr>
        <w:t>提交的投标文件按</w:t>
      </w:r>
      <w:r>
        <w:rPr>
          <w:rFonts w:ascii="宋体" w:hAnsi="宋体" w:cs="宋体" w:hint="eastAsia"/>
          <w:bCs/>
          <w:sz w:val="24"/>
        </w:rPr>
        <w:t>投标人</w:t>
      </w:r>
      <w:r>
        <w:rPr>
          <w:rFonts w:ascii="宋体" w:hAnsi="宋体" w:hint="eastAsia"/>
          <w:color w:val="000000"/>
          <w:sz w:val="24"/>
        </w:rPr>
        <w:t>资格标准对</w:t>
      </w:r>
      <w:r>
        <w:rPr>
          <w:rFonts w:ascii="宋体" w:hAnsi="宋体" w:cs="宋体" w:hint="eastAsia"/>
          <w:bCs/>
          <w:sz w:val="24"/>
        </w:rPr>
        <w:t>投标人</w:t>
      </w:r>
      <w:r>
        <w:rPr>
          <w:rFonts w:ascii="宋体" w:hAnsi="宋体" w:hint="eastAsia"/>
          <w:color w:val="000000"/>
          <w:sz w:val="24"/>
        </w:rPr>
        <w:t>进行资格审查, 以确定其是否具备投标资格。如果</w:t>
      </w:r>
      <w:r>
        <w:rPr>
          <w:rFonts w:ascii="宋体" w:hAnsi="宋体" w:cs="宋体" w:hint="eastAsia"/>
          <w:bCs/>
          <w:sz w:val="24"/>
        </w:rPr>
        <w:t>投标人</w:t>
      </w:r>
      <w:r>
        <w:rPr>
          <w:rFonts w:ascii="宋体" w:hAnsi="宋体" w:hint="eastAsia"/>
          <w:color w:val="000000"/>
          <w:sz w:val="24"/>
        </w:rPr>
        <w:t>不具备投标资格，不满足招标</w:t>
      </w:r>
      <w:r>
        <w:rPr>
          <w:rFonts w:ascii="宋体" w:hAnsi="宋体"/>
          <w:color w:val="000000"/>
          <w:sz w:val="24"/>
        </w:rPr>
        <w:t>文件</w:t>
      </w:r>
      <w:r>
        <w:rPr>
          <w:rFonts w:ascii="宋体" w:hAnsi="宋体" w:hint="eastAsia"/>
          <w:color w:val="000000"/>
          <w:sz w:val="24"/>
        </w:rPr>
        <w:t>所规定的资格标准或提供资格证明文件不全的, 其投标将被拒绝。</w:t>
      </w:r>
    </w:p>
    <w:p w14:paraId="6E7B4DE2" w14:textId="456E75B5" w:rsidR="000E3875" w:rsidRDefault="00000000">
      <w:pPr>
        <w:spacing w:beforeLines="50" w:before="156" w:line="440" w:lineRule="exact"/>
        <w:ind w:firstLineChars="200" w:firstLine="480"/>
        <w:rPr>
          <w:rFonts w:ascii="宋体" w:hAnsi="宋体" w:hint="eastAsia"/>
          <w:color w:val="000000"/>
          <w:sz w:val="24"/>
        </w:rPr>
      </w:pPr>
      <w:r>
        <w:rPr>
          <w:rFonts w:ascii="宋体" w:hAnsi="宋体" w:hint="eastAsia"/>
          <w:color w:val="000000"/>
          <w:sz w:val="24"/>
        </w:rPr>
        <w:t>（2）符合性检查。依据招标</w:t>
      </w:r>
      <w:r>
        <w:rPr>
          <w:rFonts w:ascii="宋体" w:hAnsi="宋体"/>
          <w:color w:val="000000"/>
          <w:sz w:val="24"/>
        </w:rPr>
        <w:t>文件</w:t>
      </w:r>
      <w:r>
        <w:rPr>
          <w:rFonts w:ascii="宋体" w:hAnsi="宋体" w:hint="eastAsia"/>
          <w:color w:val="000000"/>
          <w:sz w:val="24"/>
        </w:rPr>
        <w:t>的规定，评标</w:t>
      </w:r>
      <w:r>
        <w:rPr>
          <w:rFonts w:ascii="宋体" w:hAnsi="宋体"/>
          <w:color w:val="000000"/>
          <w:sz w:val="24"/>
        </w:rPr>
        <w:t>小组</w:t>
      </w:r>
      <w:r>
        <w:rPr>
          <w:rFonts w:ascii="宋体" w:hAnsi="宋体" w:hint="eastAsia"/>
          <w:color w:val="000000"/>
          <w:sz w:val="24"/>
        </w:rPr>
        <w:t>还将从投标文件的有效性、完整性和对招标</w:t>
      </w:r>
      <w:r>
        <w:rPr>
          <w:rFonts w:ascii="宋体" w:hAnsi="宋体"/>
          <w:color w:val="000000"/>
          <w:sz w:val="24"/>
        </w:rPr>
        <w:t>文件</w:t>
      </w:r>
      <w:r>
        <w:rPr>
          <w:rFonts w:ascii="宋体" w:hAnsi="宋体" w:hint="eastAsia"/>
          <w:color w:val="000000"/>
          <w:sz w:val="24"/>
        </w:rPr>
        <w:t>的响应程度进行审查，以确定是否符合对招标</w:t>
      </w:r>
      <w:r>
        <w:rPr>
          <w:rFonts w:ascii="宋体" w:hAnsi="宋体"/>
          <w:color w:val="000000"/>
          <w:sz w:val="24"/>
        </w:rPr>
        <w:t>文件</w:t>
      </w:r>
      <w:r>
        <w:rPr>
          <w:rFonts w:ascii="宋体" w:hAnsi="宋体" w:hint="eastAsia"/>
          <w:color w:val="000000"/>
          <w:sz w:val="24"/>
        </w:rPr>
        <w:t>的实质性要求</w:t>
      </w:r>
      <w:r w:rsidR="0042352D">
        <w:rPr>
          <w:rFonts w:ascii="宋体" w:hAnsi="宋体" w:hint="eastAsia"/>
          <w:color w:val="000000"/>
          <w:sz w:val="24"/>
        </w:rPr>
        <w:t>做</w:t>
      </w:r>
      <w:r>
        <w:rPr>
          <w:rFonts w:ascii="宋体" w:hAnsi="宋体" w:hint="eastAsia"/>
          <w:color w:val="000000"/>
          <w:sz w:val="24"/>
        </w:rPr>
        <w:t>出响应。实质性偏离是指：(</w:t>
      </w:r>
      <w:r>
        <w:rPr>
          <w:rFonts w:ascii="宋体" w:hAnsi="宋体"/>
          <w:color w:val="000000"/>
          <w:sz w:val="24"/>
        </w:rPr>
        <w:t>1</w:t>
      </w:r>
      <w:r>
        <w:rPr>
          <w:rFonts w:ascii="宋体" w:hAnsi="宋体" w:hint="eastAsia"/>
          <w:color w:val="000000"/>
          <w:sz w:val="24"/>
        </w:rPr>
        <w:t>)实质性影响合同的范围、质量和履行；(</w:t>
      </w:r>
      <w:r>
        <w:rPr>
          <w:rFonts w:ascii="宋体" w:hAnsi="宋体"/>
          <w:color w:val="000000"/>
          <w:sz w:val="24"/>
        </w:rPr>
        <w:t>2</w:t>
      </w:r>
      <w:r>
        <w:rPr>
          <w:rFonts w:ascii="宋体" w:hAnsi="宋体" w:hint="eastAsia"/>
          <w:color w:val="000000"/>
          <w:sz w:val="24"/>
        </w:rPr>
        <w:t>)实质性违背招标</w:t>
      </w:r>
      <w:r>
        <w:rPr>
          <w:rFonts w:ascii="宋体" w:hAnsi="宋体"/>
          <w:color w:val="000000"/>
          <w:sz w:val="24"/>
        </w:rPr>
        <w:t>文件</w:t>
      </w:r>
      <w:r>
        <w:rPr>
          <w:rFonts w:ascii="宋体" w:hAnsi="宋体" w:hint="eastAsia"/>
          <w:color w:val="000000"/>
          <w:sz w:val="24"/>
        </w:rPr>
        <w:t>，限制了招标人的权利和中标人合同项下的义务；(</w:t>
      </w:r>
      <w:r>
        <w:rPr>
          <w:rFonts w:ascii="宋体" w:hAnsi="宋体"/>
          <w:color w:val="000000"/>
          <w:sz w:val="24"/>
        </w:rPr>
        <w:t>3</w:t>
      </w:r>
      <w:r>
        <w:rPr>
          <w:rFonts w:ascii="宋体" w:hAnsi="宋体" w:hint="eastAsia"/>
          <w:color w:val="000000"/>
          <w:sz w:val="24"/>
        </w:rPr>
        <w:t>)不公正地影响了其它</w:t>
      </w:r>
      <w:r w:rsidR="0042352D">
        <w:rPr>
          <w:rFonts w:ascii="宋体" w:hAnsi="宋体" w:hint="eastAsia"/>
          <w:color w:val="000000"/>
          <w:sz w:val="24"/>
        </w:rPr>
        <w:t>做</w:t>
      </w:r>
      <w:r>
        <w:rPr>
          <w:rFonts w:ascii="宋体" w:hAnsi="宋体" w:hint="eastAsia"/>
          <w:color w:val="000000"/>
          <w:sz w:val="24"/>
        </w:rPr>
        <w:t>出实质性响应的投标人的竞争地位。对没有实质性响应的投标文件将不进行评估，其投标将被拒绝。评标</w:t>
      </w:r>
      <w:r>
        <w:rPr>
          <w:rFonts w:ascii="宋体" w:hAnsi="宋体"/>
          <w:color w:val="000000"/>
          <w:sz w:val="24"/>
        </w:rPr>
        <w:t>小组</w:t>
      </w:r>
      <w:r>
        <w:rPr>
          <w:rFonts w:ascii="宋体" w:hAnsi="宋体" w:hint="eastAsia"/>
          <w:color w:val="000000"/>
          <w:sz w:val="24"/>
        </w:rPr>
        <w:t>决定投标的响应性只根据投标文件本身的内容，而不寻求其他的外部证据。</w:t>
      </w:r>
    </w:p>
    <w:p w14:paraId="0B67BDFB" w14:textId="77777777" w:rsidR="000E3875" w:rsidRDefault="00000000">
      <w:pPr>
        <w:pStyle w:val="11"/>
        <w:spacing w:beforeLines="50" w:before="156" w:line="440" w:lineRule="exact"/>
        <w:ind w:firstLineChars="200" w:firstLine="480"/>
        <w:jc w:val="left"/>
        <w:rPr>
          <w:rFonts w:hAnsi="宋体" w:hint="eastAsia"/>
          <w:color w:val="000000"/>
          <w:sz w:val="24"/>
        </w:rPr>
      </w:pPr>
      <w:r>
        <w:rPr>
          <w:rFonts w:hAnsi="宋体" w:hint="eastAsia"/>
          <w:color w:val="000000"/>
          <w:sz w:val="24"/>
        </w:rPr>
        <w:lastRenderedPageBreak/>
        <w:t xml:space="preserve"> 4、评审程序</w:t>
      </w:r>
    </w:p>
    <w:p w14:paraId="25F008CC" w14:textId="77777777" w:rsidR="000E3875" w:rsidRDefault="00000000">
      <w:pPr>
        <w:pStyle w:val="11"/>
        <w:spacing w:beforeLines="50" w:before="156" w:line="440" w:lineRule="exact"/>
        <w:ind w:firstLineChars="200" w:firstLine="480"/>
        <w:jc w:val="left"/>
        <w:rPr>
          <w:rFonts w:hAnsi="宋体" w:hint="eastAsia"/>
          <w:color w:val="000000"/>
          <w:sz w:val="24"/>
        </w:rPr>
      </w:pPr>
      <w:r>
        <w:rPr>
          <w:rFonts w:hAnsi="宋体" w:hint="eastAsia"/>
          <w:color w:val="000000"/>
          <w:sz w:val="24"/>
        </w:rPr>
        <w:t>（1）评标</w:t>
      </w:r>
      <w:r>
        <w:rPr>
          <w:rFonts w:hAnsi="宋体"/>
          <w:color w:val="000000"/>
          <w:sz w:val="24"/>
        </w:rPr>
        <w:t>小组</w:t>
      </w:r>
      <w:r>
        <w:rPr>
          <w:rFonts w:hAnsi="宋体" w:hint="eastAsia"/>
          <w:color w:val="000000"/>
          <w:sz w:val="24"/>
        </w:rPr>
        <w:t>将依据</w:t>
      </w:r>
      <w:r>
        <w:rPr>
          <w:rFonts w:hAnsi="宋体" w:cs="宋体" w:hint="eastAsia"/>
          <w:bCs/>
          <w:sz w:val="24"/>
        </w:rPr>
        <w:t>投标人</w:t>
      </w:r>
      <w:r>
        <w:rPr>
          <w:rFonts w:hAnsi="宋体" w:hint="eastAsia"/>
          <w:color w:val="000000"/>
          <w:sz w:val="24"/>
        </w:rPr>
        <w:t>提交的资格证明文件，审查其法人资格、经营范围和财务、设备技术和生产能力等。如果</w:t>
      </w:r>
      <w:r>
        <w:rPr>
          <w:rFonts w:hAnsi="宋体" w:cs="宋体" w:hint="eastAsia"/>
          <w:bCs/>
          <w:sz w:val="24"/>
        </w:rPr>
        <w:t>投标人</w:t>
      </w:r>
      <w:r>
        <w:rPr>
          <w:rFonts w:hAnsi="宋体" w:hint="eastAsia"/>
          <w:color w:val="000000"/>
          <w:sz w:val="24"/>
        </w:rPr>
        <w:t>无资格履行合同，其投标将被拒绝。</w:t>
      </w:r>
    </w:p>
    <w:p w14:paraId="048E3FF2" w14:textId="5018C28D" w:rsidR="000E3875" w:rsidRDefault="00000000">
      <w:pPr>
        <w:pStyle w:val="11"/>
        <w:spacing w:beforeLines="50" w:before="156" w:line="440" w:lineRule="exact"/>
        <w:ind w:firstLineChars="200" w:firstLine="480"/>
        <w:jc w:val="left"/>
        <w:rPr>
          <w:rFonts w:hAnsi="宋体" w:hint="eastAsia"/>
          <w:color w:val="000000"/>
          <w:sz w:val="24"/>
        </w:rPr>
      </w:pPr>
      <w:r>
        <w:rPr>
          <w:rFonts w:hAnsi="宋体" w:hint="eastAsia"/>
          <w:color w:val="000000"/>
          <w:sz w:val="24"/>
        </w:rPr>
        <w:t>（2）评标</w:t>
      </w:r>
      <w:r>
        <w:rPr>
          <w:rFonts w:hAnsi="宋体"/>
          <w:color w:val="000000"/>
          <w:sz w:val="24"/>
        </w:rPr>
        <w:t>小组</w:t>
      </w:r>
      <w:r>
        <w:rPr>
          <w:rFonts w:hAnsi="宋体" w:hint="eastAsia"/>
          <w:color w:val="000000"/>
          <w:sz w:val="24"/>
        </w:rPr>
        <w:t>还将确定投标是否对招标文</w:t>
      </w:r>
      <w:r>
        <w:rPr>
          <w:rFonts w:hAnsi="宋体"/>
          <w:color w:val="000000"/>
          <w:sz w:val="24"/>
        </w:rPr>
        <w:t>件</w:t>
      </w:r>
      <w:r>
        <w:rPr>
          <w:rFonts w:hAnsi="宋体" w:hint="eastAsia"/>
          <w:color w:val="000000"/>
          <w:sz w:val="24"/>
        </w:rPr>
        <w:t>的要求</w:t>
      </w:r>
      <w:r w:rsidR="0042352D">
        <w:rPr>
          <w:rFonts w:hAnsi="宋体" w:hint="eastAsia"/>
          <w:color w:val="000000"/>
          <w:sz w:val="24"/>
        </w:rPr>
        <w:t>做</w:t>
      </w:r>
      <w:r>
        <w:rPr>
          <w:rFonts w:hAnsi="宋体" w:hint="eastAsia"/>
          <w:color w:val="000000"/>
          <w:sz w:val="24"/>
        </w:rPr>
        <w:t>出实质性响应，对没有实质性响应的投标</w:t>
      </w:r>
      <w:r>
        <w:rPr>
          <w:rFonts w:hAnsi="宋体"/>
          <w:color w:val="000000"/>
          <w:sz w:val="24"/>
        </w:rPr>
        <w:t>文件</w:t>
      </w:r>
      <w:r>
        <w:rPr>
          <w:rFonts w:hAnsi="宋体" w:hint="eastAsia"/>
          <w:color w:val="000000"/>
          <w:sz w:val="24"/>
        </w:rPr>
        <w:t>的将作为无效投标</w:t>
      </w:r>
      <w:r>
        <w:rPr>
          <w:rFonts w:hAnsi="宋体"/>
          <w:color w:val="000000"/>
          <w:sz w:val="24"/>
        </w:rPr>
        <w:t>处理</w:t>
      </w:r>
      <w:r>
        <w:rPr>
          <w:rFonts w:hAnsi="宋体" w:hint="eastAsia"/>
          <w:color w:val="000000"/>
          <w:sz w:val="24"/>
        </w:rPr>
        <w:t>。</w:t>
      </w:r>
    </w:p>
    <w:p w14:paraId="6037E57A" w14:textId="77777777" w:rsidR="000E3875" w:rsidRDefault="00000000">
      <w:pPr>
        <w:pStyle w:val="11"/>
        <w:spacing w:beforeLines="50" w:before="156" w:line="440" w:lineRule="exact"/>
        <w:ind w:firstLineChars="200" w:firstLine="480"/>
        <w:jc w:val="left"/>
        <w:rPr>
          <w:rFonts w:hAnsi="宋体" w:hint="eastAsia"/>
          <w:color w:val="000000"/>
          <w:sz w:val="24"/>
        </w:rPr>
      </w:pPr>
      <w:r>
        <w:rPr>
          <w:rFonts w:hAnsi="宋体" w:hint="eastAsia"/>
          <w:color w:val="000000"/>
          <w:sz w:val="24"/>
        </w:rPr>
        <w:t>（3）评标</w:t>
      </w:r>
      <w:r>
        <w:rPr>
          <w:rFonts w:hAnsi="宋体"/>
          <w:color w:val="000000"/>
          <w:sz w:val="24"/>
        </w:rPr>
        <w:t>小组</w:t>
      </w:r>
      <w:r>
        <w:rPr>
          <w:rFonts w:hAnsi="宋体" w:hint="eastAsia"/>
          <w:color w:val="000000"/>
          <w:sz w:val="24"/>
        </w:rPr>
        <w:t>将对投标文件通过资格性检查和符合性检查、且有实质性响应的供应商，确定为合格的投标人。</w:t>
      </w:r>
    </w:p>
    <w:p w14:paraId="5B6B6CDC" w14:textId="6B9BCAD5" w:rsidR="000E3875" w:rsidRDefault="00000000">
      <w:pPr>
        <w:pStyle w:val="11"/>
        <w:spacing w:beforeLines="50" w:before="156" w:line="440" w:lineRule="exact"/>
        <w:ind w:firstLineChars="200" w:firstLine="480"/>
        <w:jc w:val="left"/>
        <w:rPr>
          <w:rFonts w:hAnsi="宋体" w:hint="eastAsia"/>
          <w:color w:val="FF0000"/>
          <w:sz w:val="24"/>
        </w:rPr>
      </w:pPr>
      <w:r>
        <w:rPr>
          <w:rFonts w:hAnsi="宋体" w:hint="eastAsia"/>
          <w:color w:val="FF0000"/>
          <w:sz w:val="24"/>
        </w:rPr>
        <w:t>（4）合格的投标人少于3家的，由评标</w:t>
      </w:r>
      <w:r>
        <w:rPr>
          <w:rFonts w:hAnsi="宋体"/>
          <w:color w:val="FF0000"/>
          <w:sz w:val="24"/>
        </w:rPr>
        <w:t>小组</w:t>
      </w:r>
      <w:r w:rsidR="00404771">
        <w:rPr>
          <w:rFonts w:hAnsi="宋体" w:hint="eastAsia"/>
          <w:color w:val="FF0000"/>
          <w:sz w:val="24"/>
        </w:rPr>
        <w:t>做</w:t>
      </w:r>
      <w:r>
        <w:rPr>
          <w:rFonts w:hAnsi="宋体" w:hint="eastAsia"/>
          <w:color w:val="FF0000"/>
          <w:sz w:val="24"/>
        </w:rPr>
        <w:t>出是否否决全部投标（即判定本次招标流标）决定，评标</w:t>
      </w:r>
      <w:r>
        <w:rPr>
          <w:rFonts w:hAnsi="宋体"/>
          <w:color w:val="FF0000"/>
          <w:sz w:val="24"/>
        </w:rPr>
        <w:t>小组</w:t>
      </w:r>
      <w:r>
        <w:rPr>
          <w:rFonts w:hAnsi="宋体" w:hint="eastAsia"/>
          <w:color w:val="FF0000"/>
          <w:sz w:val="24"/>
        </w:rPr>
        <w:t>应当对投标是否明显缺乏竞争和是否需要否决全部投标进行充分论证。</w:t>
      </w:r>
    </w:p>
    <w:p w14:paraId="433C1135" w14:textId="77777777" w:rsidR="000E3875" w:rsidRDefault="00000000">
      <w:pPr>
        <w:pStyle w:val="11"/>
        <w:spacing w:beforeLines="50" w:before="156" w:line="440" w:lineRule="exact"/>
        <w:ind w:firstLineChars="200" w:firstLine="480"/>
        <w:jc w:val="left"/>
        <w:rPr>
          <w:rFonts w:hAnsi="宋体" w:hint="eastAsia"/>
          <w:color w:val="000000"/>
          <w:sz w:val="24"/>
        </w:rPr>
      </w:pPr>
      <w:r>
        <w:rPr>
          <w:rFonts w:hAnsi="宋体" w:hint="eastAsia"/>
          <w:color w:val="000000"/>
          <w:sz w:val="24"/>
        </w:rPr>
        <w:t>5、评标</w:t>
      </w:r>
    </w:p>
    <w:p w14:paraId="726CFD8F" w14:textId="65D149F5" w:rsidR="000E3875" w:rsidRDefault="00000000">
      <w:pPr>
        <w:pStyle w:val="11"/>
        <w:spacing w:beforeLines="50" w:before="156" w:line="440" w:lineRule="exact"/>
        <w:ind w:firstLineChars="200" w:firstLine="480"/>
        <w:jc w:val="left"/>
        <w:rPr>
          <w:rFonts w:hAnsi="宋体" w:hint="eastAsia"/>
          <w:color w:val="000000"/>
          <w:sz w:val="24"/>
        </w:rPr>
      </w:pPr>
      <w:r>
        <w:rPr>
          <w:rFonts w:hAnsi="宋体" w:hint="eastAsia"/>
          <w:color w:val="000000"/>
          <w:sz w:val="24"/>
        </w:rPr>
        <w:t>（1）若</w:t>
      </w:r>
      <w:r>
        <w:rPr>
          <w:rFonts w:hAnsi="宋体" w:cs="宋体" w:hint="eastAsia"/>
          <w:bCs/>
          <w:sz w:val="24"/>
        </w:rPr>
        <w:t>投标人</w:t>
      </w:r>
      <w:r>
        <w:rPr>
          <w:rFonts w:hAnsi="宋体" w:hint="eastAsia"/>
          <w:color w:val="000000"/>
          <w:sz w:val="24"/>
        </w:rPr>
        <w:t>的投标报价明显低于其他报价，使得其报价可能低于其个别成本的，有可能影响商品质量或不能诚信履约的，</w:t>
      </w:r>
      <w:r>
        <w:rPr>
          <w:rFonts w:hAnsi="宋体" w:cs="宋体" w:hint="eastAsia"/>
          <w:bCs/>
          <w:sz w:val="24"/>
        </w:rPr>
        <w:t>投标人</w:t>
      </w:r>
      <w:r>
        <w:rPr>
          <w:rFonts w:hAnsi="宋体" w:hint="eastAsia"/>
          <w:color w:val="000000"/>
          <w:sz w:val="24"/>
        </w:rPr>
        <w:t>应按招标</w:t>
      </w:r>
      <w:r>
        <w:rPr>
          <w:rFonts w:hAnsi="宋体"/>
          <w:color w:val="000000"/>
          <w:sz w:val="24"/>
        </w:rPr>
        <w:t>小组</w:t>
      </w:r>
      <w:r>
        <w:rPr>
          <w:rFonts w:hAnsi="宋体" w:hint="eastAsia"/>
          <w:color w:val="000000"/>
          <w:sz w:val="24"/>
        </w:rPr>
        <w:t>要求</w:t>
      </w:r>
      <w:r w:rsidR="00595E1F">
        <w:rPr>
          <w:rFonts w:hAnsi="宋体" w:hint="eastAsia"/>
          <w:color w:val="000000"/>
          <w:sz w:val="24"/>
        </w:rPr>
        <w:t>做出</w:t>
      </w:r>
      <w:r>
        <w:rPr>
          <w:rFonts w:hAnsi="宋体" w:hint="eastAsia"/>
          <w:color w:val="000000"/>
          <w:sz w:val="24"/>
        </w:rPr>
        <w:t>书面说明并提供相关证明材料，不能合理说明或不能提供相关证明材料的，可作无效投标处理。</w:t>
      </w:r>
    </w:p>
    <w:p w14:paraId="5A4858F3" w14:textId="77777777" w:rsidR="000E3875" w:rsidRDefault="00000000">
      <w:pPr>
        <w:spacing w:beforeLines="50" w:before="156" w:line="440" w:lineRule="exact"/>
        <w:ind w:firstLineChars="200" w:firstLine="480"/>
        <w:rPr>
          <w:rFonts w:ascii="宋体" w:hAnsi="宋体" w:hint="eastAsia"/>
          <w:bCs/>
          <w:color w:val="000000"/>
          <w:sz w:val="24"/>
        </w:rPr>
      </w:pPr>
      <w:r>
        <w:rPr>
          <w:rFonts w:ascii="宋体" w:hAnsi="宋体" w:cs="宋体" w:hint="eastAsia"/>
          <w:color w:val="000000"/>
          <w:sz w:val="24"/>
        </w:rPr>
        <w:t>（2）</w:t>
      </w:r>
      <w:r>
        <w:rPr>
          <w:rFonts w:ascii="宋体" w:hAnsi="宋体" w:hint="eastAsia"/>
          <w:bCs/>
          <w:color w:val="000000"/>
          <w:sz w:val="24"/>
        </w:rPr>
        <w:t>投标人报价总价高于招标人设定的最高限价，则视为无效投标。</w:t>
      </w:r>
    </w:p>
    <w:p w14:paraId="248941D0" w14:textId="77777777" w:rsidR="000E3875" w:rsidRDefault="00000000">
      <w:pPr>
        <w:spacing w:beforeLines="50" w:before="156" w:line="440" w:lineRule="exact"/>
        <w:ind w:firstLineChars="200" w:firstLine="480"/>
        <w:rPr>
          <w:rFonts w:ascii="宋体" w:hAnsi="宋体" w:cs="宋体" w:hint="eastAsia"/>
          <w:color w:val="000000"/>
          <w:sz w:val="24"/>
        </w:rPr>
      </w:pPr>
      <w:r>
        <w:rPr>
          <w:rFonts w:ascii="宋体" w:hAnsi="宋体" w:hint="eastAsia"/>
          <w:bCs/>
          <w:color w:val="000000"/>
          <w:sz w:val="24"/>
        </w:rPr>
        <w:t>（3）</w:t>
      </w:r>
      <w:r>
        <w:rPr>
          <w:rFonts w:ascii="宋体" w:hAnsi="宋体" w:cs="宋体" w:hint="eastAsia"/>
          <w:color w:val="000000"/>
          <w:sz w:val="24"/>
        </w:rPr>
        <w:t>评标、定标</w:t>
      </w:r>
    </w:p>
    <w:p w14:paraId="40AE92BE" w14:textId="77777777" w:rsidR="000E3875" w:rsidRDefault="00000000">
      <w:pPr>
        <w:pStyle w:val="11"/>
        <w:spacing w:beforeLines="50" w:before="156" w:line="440" w:lineRule="exact"/>
        <w:ind w:firstLineChars="200" w:firstLine="480"/>
        <w:jc w:val="left"/>
        <w:rPr>
          <w:rFonts w:hAnsi="宋体" w:hint="eastAsia"/>
          <w:color w:val="000000"/>
        </w:rPr>
      </w:pPr>
      <w:r>
        <w:rPr>
          <w:rStyle w:val="unnamed11"/>
          <w:rFonts w:hAnsi="宋体" w:cs="宋体" w:hint="eastAsia"/>
          <w:sz w:val="24"/>
          <w:szCs w:val="24"/>
        </w:rPr>
        <w:t>A、评标办法：</w:t>
      </w:r>
      <w:r>
        <w:rPr>
          <w:rFonts w:hAnsi="宋体" w:hint="eastAsia"/>
          <w:color w:val="000000"/>
          <w:sz w:val="24"/>
        </w:rPr>
        <w:t>本项目采用</w:t>
      </w:r>
      <w:r>
        <w:rPr>
          <w:rFonts w:hAnsi="宋体" w:hint="eastAsia"/>
          <w:b/>
          <w:bCs/>
          <w:color w:val="000000"/>
          <w:sz w:val="24"/>
        </w:rPr>
        <w:t>评审有效的</w:t>
      </w:r>
      <w:r>
        <w:rPr>
          <w:rFonts w:hAnsi="宋体" w:hint="eastAsia"/>
          <w:b/>
          <w:color w:val="000000"/>
          <w:sz w:val="24"/>
        </w:rPr>
        <w:t>最低评标价法</w:t>
      </w:r>
      <w:r>
        <w:rPr>
          <w:rFonts w:hAnsi="宋体" w:hint="eastAsia"/>
          <w:color w:val="000000"/>
          <w:sz w:val="24"/>
        </w:rPr>
        <w:t>。经评标小组评审，资格性检查和符合性检查均合格且</w:t>
      </w:r>
      <w:r>
        <w:rPr>
          <w:rFonts w:hAnsi="宋体" w:hint="eastAsia"/>
          <w:b/>
          <w:bCs/>
          <w:color w:val="000000"/>
          <w:sz w:val="24"/>
        </w:rPr>
        <w:t>有效总报价最低</w:t>
      </w:r>
      <w:r>
        <w:rPr>
          <w:rFonts w:hAnsi="宋体" w:hint="eastAsia"/>
          <w:color w:val="000000"/>
          <w:sz w:val="24"/>
        </w:rPr>
        <w:t>的</w:t>
      </w:r>
      <w:r>
        <w:rPr>
          <w:rFonts w:hAnsi="宋体" w:cs="宋体" w:hint="eastAsia"/>
          <w:bCs/>
          <w:sz w:val="24"/>
        </w:rPr>
        <w:t>投标人被推荐</w:t>
      </w:r>
      <w:r>
        <w:rPr>
          <w:rFonts w:hAnsi="宋体" w:hint="eastAsia"/>
          <w:color w:val="000000"/>
          <w:sz w:val="24"/>
        </w:rPr>
        <w:t>为第一</w:t>
      </w:r>
      <w:r>
        <w:rPr>
          <w:rFonts w:hAnsi="宋体" w:cs="宋体" w:hint="eastAsia"/>
          <w:sz w:val="24"/>
        </w:rPr>
        <w:t>中标</w:t>
      </w:r>
      <w:r>
        <w:rPr>
          <w:rFonts w:hAnsi="宋体" w:cs="宋体" w:hint="eastAsia"/>
          <w:color w:val="000000"/>
          <w:sz w:val="24"/>
        </w:rPr>
        <w:t>候选人，</w:t>
      </w:r>
      <w:r>
        <w:rPr>
          <w:rFonts w:hAnsi="宋体" w:hint="eastAsia"/>
          <w:color w:val="000000"/>
          <w:sz w:val="24"/>
        </w:rPr>
        <w:t>有效总报价第二低的</w:t>
      </w:r>
      <w:r>
        <w:rPr>
          <w:rFonts w:hAnsi="宋体" w:cs="宋体" w:hint="eastAsia"/>
          <w:bCs/>
          <w:sz w:val="24"/>
        </w:rPr>
        <w:t>投标人</w:t>
      </w:r>
      <w:r>
        <w:rPr>
          <w:rFonts w:hAnsi="宋体" w:hint="eastAsia"/>
          <w:color w:val="000000"/>
          <w:sz w:val="24"/>
        </w:rPr>
        <w:t>为第二</w:t>
      </w:r>
      <w:r>
        <w:rPr>
          <w:rFonts w:hAnsi="宋体" w:cs="宋体" w:hint="eastAsia"/>
          <w:sz w:val="24"/>
        </w:rPr>
        <w:t>中标</w:t>
      </w:r>
      <w:r>
        <w:rPr>
          <w:rFonts w:hAnsi="宋体" w:cs="宋体" w:hint="eastAsia"/>
          <w:color w:val="000000"/>
          <w:sz w:val="24"/>
        </w:rPr>
        <w:t>候选人，</w:t>
      </w:r>
      <w:r>
        <w:rPr>
          <w:rFonts w:hAnsi="宋体" w:hint="eastAsia"/>
          <w:color w:val="000000"/>
          <w:sz w:val="24"/>
        </w:rPr>
        <w:t>有效总报价第三低的</w:t>
      </w:r>
      <w:r>
        <w:rPr>
          <w:rFonts w:hAnsi="宋体" w:cs="宋体" w:hint="eastAsia"/>
          <w:bCs/>
          <w:sz w:val="24"/>
        </w:rPr>
        <w:t>投标人</w:t>
      </w:r>
      <w:r>
        <w:rPr>
          <w:rFonts w:hAnsi="宋体" w:hint="eastAsia"/>
          <w:color w:val="000000"/>
          <w:sz w:val="24"/>
        </w:rPr>
        <w:t>为第三</w:t>
      </w:r>
      <w:r>
        <w:rPr>
          <w:rFonts w:hAnsi="宋体" w:cs="宋体" w:hint="eastAsia"/>
          <w:sz w:val="24"/>
        </w:rPr>
        <w:t>中标</w:t>
      </w:r>
      <w:r>
        <w:rPr>
          <w:rFonts w:hAnsi="宋体" w:cs="宋体" w:hint="eastAsia"/>
          <w:color w:val="000000"/>
          <w:sz w:val="24"/>
        </w:rPr>
        <w:t>候选人</w:t>
      </w:r>
      <w:r>
        <w:rPr>
          <w:rFonts w:hAnsi="宋体" w:hint="eastAsia"/>
          <w:color w:val="000000"/>
          <w:sz w:val="24"/>
        </w:rPr>
        <w:t>。若有效总报价相同，则通过随机抽取的方式确定</w:t>
      </w:r>
      <w:r>
        <w:rPr>
          <w:rFonts w:hAnsi="宋体" w:cs="宋体" w:hint="eastAsia"/>
          <w:sz w:val="24"/>
        </w:rPr>
        <w:t>中标</w:t>
      </w:r>
      <w:r>
        <w:rPr>
          <w:rFonts w:hAnsi="宋体" w:hint="eastAsia"/>
          <w:color w:val="000000"/>
          <w:sz w:val="24"/>
        </w:rPr>
        <w:t>候选人排序。</w:t>
      </w:r>
    </w:p>
    <w:p w14:paraId="0440561F" w14:textId="5C3D4549" w:rsidR="000E3875" w:rsidRDefault="00000000">
      <w:pPr>
        <w:spacing w:beforeLines="50" w:before="156" w:line="440" w:lineRule="exact"/>
        <w:ind w:firstLineChars="200" w:firstLine="480"/>
        <w:rPr>
          <w:rFonts w:ascii="宋体"/>
          <w:sz w:val="24"/>
        </w:rPr>
      </w:pPr>
      <w:r>
        <w:rPr>
          <w:rFonts w:ascii="宋体" w:hAnsi="宋体" w:cs="宋体" w:hint="eastAsia"/>
          <w:sz w:val="24"/>
        </w:rPr>
        <w:t>B、</w:t>
      </w:r>
      <w:bookmarkStart w:id="4" w:name="_Toc5578689"/>
      <w:bookmarkStart w:id="5" w:name="_Toc320966837"/>
      <w:bookmarkStart w:id="6" w:name="_Toc99877321"/>
      <w:bookmarkStart w:id="7" w:name="_Toc5575626"/>
      <w:bookmarkStart w:id="8" w:name="_Toc384041587"/>
      <w:r>
        <w:rPr>
          <w:rFonts w:ascii="宋体" w:hAnsi="宋体" w:hint="eastAsia"/>
          <w:sz w:val="24"/>
        </w:rPr>
        <w:t>中标候选人公示：</w:t>
      </w:r>
      <w:r>
        <w:rPr>
          <w:rFonts w:ascii="宋体" w:hAnsi="宋体" w:hint="eastAsia"/>
          <w:color w:val="000000"/>
          <w:sz w:val="24"/>
        </w:rPr>
        <w:t>评审结束</w:t>
      </w:r>
      <w:r>
        <w:rPr>
          <w:rFonts w:ascii="宋体" w:hAnsi="宋体" w:hint="eastAsia"/>
          <w:sz w:val="24"/>
        </w:rPr>
        <w:t>3日内</w:t>
      </w:r>
      <w:r>
        <w:rPr>
          <w:rFonts w:ascii="宋体" w:hAnsi="宋体" w:hint="eastAsia"/>
          <w:color w:val="000000"/>
          <w:sz w:val="24"/>
        </w:rPr>
        <w:t>，评标结果（按有效</w:t>
      </w:r>
      <w:r>
        <w:rPr>
          <w:rFonts w:hAnsi="宋体" w:hint="eastAsia"/>
          <w:color w:val="000000"/>
          <w:sz w:val="24"/>
        </w:rPr>
        <w:t>总</w:t>
      </w:r>
      <w:r>
        <w:rPr>
          <w:rFonts w:ascii="宋体" w:hAnsi="宋体" w:hint="eastAsia"/>
          <w:color w:val="000000"/>
          <w:sz w:val="24"/>
        </w:rPr>
        <w:t>报价</w:t>
      </w:r>
      <w:r>
        <w:rPr>
          <w:rFonts w:ascii="宋体" w:hAnsi="宋体" w:cs="宋体" w:hint="eastAsia"/>
          <w:kern w:val="0"/>
          <w:sz w:val="24"/>
        </w:rPr>
        <w:t>从低到高排序前三名</w:t>
      </w:r>
      <w:r>
        <w:rPr>
          <w:rFonts w:ascii="宋体" w:hAnsi="宋体" w:hint="eastAsia"/>
          <w:color w:val="000000"/>
          <w:sz w:val="24"/>
        </w:rPr>
        <w:t>）经招标人确认后，</w:t>
      </w:r>
      <w:r>
        <w:rPr>
          <w:rFonts w:ascii="宋体" w:hAnsi="宋体" w:cs="宋体" w:hint="eastAsia"/>
          <w:sz w:val="24"/>
        </w:rPr>
        <w:t>中标</w:t>
      </w:r>
      <w:r>
        <w:rPr>
          <w:rFonts w:ascii="宋体" w:hAnsi="宋体" w:hint="eastAsia"/>
          <w:color w:val="000000"/>
          <w:sz w:val="24"/>
        </w:rPr>
        <w:t>候选</w:t>
      </w:r>
      <w:r>
        <w:rPr>
          <w:rFonts w:hAnsi="宋体" w:hint="eastAsia"/>
          <w:color w:val="000000"/>
          <w:sz w:val="24"/>
        </w:rPr>
        <w:t>人（</w:t>
      </w:r>
      <w:r>
        <w:rPr>
          <w:rFonts w:ascii="宋体" w:hAnsi="宋体" w:cs="宋体" w:hint="eastAsia"/>
          <w:kern w:val="0"/>
          <w:sz w:val="24"/>
        </w:rPr>
        <w:t>前三名</w:t>
      </w:r>
      <w:r>
        <w:rPr>
          <w:rFonts w:hAnsi="宋体" w:hint="eastAsia"/>
          <w:color w:val="000000"/>
          <w:sz w:val="24"/>
        </w:rPr>
        <w:t>）</w:t>
      </w:r>
      <w:r>
        <w:rPr>
          <w:rFonts w:ascii="宋体" w:hAnsi="宋体" w:cs="宋体" w:hint="eastAsia"/>
          <w:bCs/>
          <w:sz w:val="24"/>
        </w:rPr>
        <w:t>将在“福建省盐业集团有限责任公司网站http：//www.fjsalt.com”在公示，公示期3日。若</w:t>
      </w:r>
      <w:r>
        <w:rPr>
          <w:rFonts w:ascii="宋体" w:hAnsi="宋体" w:hint="eastAsia"/>
          <w:sz w:val="24"/>
        </w:rPr>
        <w:t>投标人对评标结果有异议应在公示期间书面提出，招标人自收到异议之日起3日内答复，</w:t>
      </w:r>
      <w:r w:rsidR="00404771">
        <w:rPr>
          <w:rFonts w:ascii="宋体" w:hAnsi="宋体" w:hint="eastAsia"/>
          <w:sz w:val="24"/>
        </w:rPr>
        <w:t>做</w:t>
      </w:r>
      <w:r>
        <w:rPr>
          <w:rFonts w:ascii="宋体" w:hAnsi="宋体" w:hint="eastAsia"/>
          <w:sz w:val="24"/>
        </w:rPr>
        <w:t>出答复前应暂停招标活动。</w:t>
      </w:r>
    </w:p>
    <w:bookmarkEnd w:id="4"/>
    <w:bookmarkEnd w:id="5"/>
    <w:bookmarkEnd w:id="6"/>
    <w:bookmarkEnd w:id="7"/>
    <w:bookmarkEnd w:id="8"/>
    <w:p w14:paraId="3334A799" w14:textId="77777777" w:rsidR="000E3875" w:rsidRDefault="00000000">
      <w:pPr>
        <w:spacing w:beforeLines="50" w:before="156" w:line="440" w:lineRule="exact"/>
        <w:ind w:firstLineChars="200" w:firstLine="480"/>
        <w:rPr>
          <w:rFonts w:ascii="宋体" w:hAnsi="Courier New"/>
          <w:sz w:val="24"/>
        </w:rPr>
      </w:pPr>
      <w:r>
        <w:rPr>
          <w:rFonts w:ascii="宋体" w:hAnsi="Courier New" w:hint="eastAsia"/>
          <w:sz w:val="24"/>
        </w:rPr>
        <w:lastRenderedPageBreak/>
        <w:t>C、</w:t>
      </w:r>
      <w:r>
        <w:rPr>
          <w:rFonts w:ascii="宋体" w:hAnsi="宋体" w:hint="eastAsia"/>
          <w:sz w:val="24"/>
        </w:rPr>
        <w:t>确定中标人：中标候选人公示结束无异议后，且在收到评标报告后1</w:t>
      </w:r>
      <w:r>
        <w:rPr>
          <w:rFonts w:ascii="宋体" w:hAnsi="宋体"/>
          <w:sz w:val="24"/>
        </w:rPr>
        <w:t>5</w:t>
      </w:r>
      <w:r>
        <w:rPr>
          <w:rFonts w:ascii="宋体" w:hAnsi="宋体" w:hint="eastAsia"/>
          <w:sz w:val="24"/>
        </w:rPr>
        <w:t>日内，确定第一中标候选人为中标人。并</w:t>
      </w:r>
      <w:r>
        <w:rPr>
          <w:rFonts w:ascii="宋体" w:hAnsi="宋体" w:cs="宋体" w:hint="eastAsia"/>
          <w:bCs/>
          <w:sz w:val="24"/>
        </w:rPr>
        <w:t>在“福建省盐业集团有限责任公司网站http：//www.fjsalt.com”发布</w:t>
      </w:r>
      <w:r>
        <w:rPr>
          <w:rFonts w:ascii="宋体" w:hAnsi="宋体" w:hint="eastAsia"/>
          <w:sz w:val="24"/>
        </w:rPr>
        <w:t>中标结果公示</w:t>
      </w:r>
      <w:r>
        <w:rPr>
          <w:rFonts w:ascii="宋体" w:hAnsi="宋体" w:cs="宋体" w:hint="eastAsia"/>
          <w:bCs/>
          <w:sz w:val="24"/>
        </w:rPr>
        <w:t>，公示期10日。</w:t>
      </w:r>
    </w:p>
    <w:p w14:paraId="060E653D" w14:textId="77777777" w:rsidR="000E3875" w:rsidRDefault="00000000">
      <w:pPr>
        <w:spacing w:beforeLines="50" w:before="156" w:line="440" w:lineRule="exact"/>
        <w:ind w:firstLineChars="200" w:firstLine="480"/>
        <w:rPr>
          <w:rFonts w:ascii="宋体" w:hAnsi="宋体" w:hint="eastAsia"/>
          <w:color w:val="000000"/>
        </w:rPr>
      </w:pPr>
      <w:r>
        <w:rPr>
          <w:rFonts w:ascii="宋体" w:hAnsi="Courier New" w:hint="eastAsia"/>
          <w:sz w:val="24"/>
        </w:rPr>
        <w:t>D、本</w:t>
      </w:r>
      <w:r>
        <w:rPr>
          <w:rFonts w:ascii="宋体" w:hint="eastAsia"/>
          <w:sz w:val="24"/>
        </w:rPr>
        <w:t>项目开标后若无</w:t>
      </w:r>
      <w:r>
        <w:rPr>
          <w:rFonts w:ascii="宋体" w:hAnsi="Courier New" w:hint="eastAsia"/>
          <w:sz w:val="24"/>
        </w:rPr>
        <w:t>中标候选人，</w:t>
      </w:r>
      <w:r>
        <w:rPr>
          <w:rFonts w:ascii="宋体" w:hAnsi="宋体" w:hint="eastAsia"/>
          <w:color w:val="000000"/>
          <w:sz w:val="24"/>
        </w:rPr>
        <w:t>招标人</w:t>
      </w:r>
      <w:r>
        <w:rPr>
          <w:rFonts w:ascii="宋体" w:hint="eastAsia"/>
          <w:sz w:val="24"/>
        </w:rPr>
        <w:t>可</w:t>
      </w:r>
      <w:r>
        <w:rPr>
          <w:rFonts w:ascii="宋体" w:hAnsi="Courier New" w:hint="eastAsia"/>
          <w:sz w:val="24"/>
        </w:rPr>
        <w:t>采用重新招标选择合作供应方</w:t>
      </w:r>
      <w:r>
        <w:rPr>
          <w:rFonts w:ascii="宋体" w:hAnsi="宋体" w:cs="宋体" w:hint="eastAsia"/>
          <w:sz w:val="24"/>
        </w:rPr>
        <w:t>。</w:t>
      </w:r>
    </w:p>
    <w:p w14:paraId="714E81AA" w14:textId="77777777" w:rsidR="000E3875" w:rsidRDefault="00000000">
      <w:pPr>
        <w:spacing w:beforeLines="50" w:before="156" w:line="440" w:lineRule="exact"/>
        <w:ind w:firstLineChars="200" w:firstLine="482"/>
        <w:outlineLvl w:val="1"/>
        <w:rPr>
          <w:rFonts w:ascii="宋体" w:hAnsi="宋体" w:hint="eastAsia"/>
          <w:b/>
          <w:color w:val="000000"/>
          <w:sz w:val="24"/>
        </w:rPr>
      </w:pPr>
      <w:r>
        <w:rPr>
          <w:rFonts w:ascii="宋体" w:hAnsi="宋体" w:hint="eastAsia"/>
          <w:b/>
          <w:color w:val="000000"/>
          <w:sz w:val="24"/>
        </w:rPr>
        <w:t>十三、合同授予</w:t>
      </w:r>
    </w:p>
    <w:p w14:paraId="6BD152E9" w14:textId="77777777" w:rsidR="000E3875" w:rsidRDefault="00000000">
      <w:pPr>
        <w:spacing w:beforeLines="50" w:before="156" w:line="440" w:lineRule="exact"/>
        <w:ind w:firstLineChars="200" w:firstLine="480"/>
        <w:rPr>
          <w:rFonts w:ascii="宋体" w:hAnsi="宋体" w:hint="eastAsia"/>
          <w:color w:val="000000"/>
          <w:sz w:val="24"/>
        </w:rPr>
      </w:pPr>
      <w:r>
        <w:rPr>
          <w:rFonts w:ascii="宋体" w:hAnsi="宋体" w:hint="eastAsia"/>
          <w:color w:val="000000"/>
          <w:sz w:val="24"/>
        </w:rPr>
        <w:t>1、中标通知：招标人</w:t>
      </w:r>
      <w:r>
        <w:rPr>
          <w:rFonts w:ascii="宋体" w:hAnsi="宋体" w:cs="宋体" w:hint="eastAsia"/>
          <w:bCs/>
          <w:sz w:val="24"/>
        </w:rPr>
        <w:t>发布</w:t>
      </w:r>
      <w:r>
        <w:rPr>
          <w:rFonts w:ascii="宋体" w:hAnsi="宋体" w:hint="eastAsia"/>
          <w:sz w:val="24"/>
        </w:rPr>
        <w:t>中标结果公示期满后</w:t>
      </w:r>
      <w:r>
        <w:rPr>
          <w:rFonts w:ascii="宋体" w:hAnsi="宋体" w:hint="eastAsia"/>
          <w:color w:val="000000"/>
          <w:sz w:val="24"/>
        </w:rPr>
        <w:t>，向中标人发出《中标通知书》，《中标通知书》对招标人和中标人具有同等法律效力。《中标通知书》将作为签订合同的依据。</w:t>
      </w:r>
    </w:p>
    <w:p w14:paraId="5866B419" w14:textId="77777777" w:rsidR="000E3875" w:rsidRDefault="00000000">
      <w:pPr>
        <w:pStyle w:val="Default"/>
        <w:spacing w:beforeLines="50" w:before="156" w:line="440" w:lineRule="exact"/>
        <w:ind w:firstLineChars="200" w:firstLine="480"/>
        <w:rPr>
          <w:color w:val="auto"/>
        </w:rPr>
      </w:pPr>
      <w:r>
        <w:rPr>
          <w:rFonts w:hAnsi="宋体" w:hint="eastAsia"/>
          <w:kern w:val="2"/>
        </w:rPr>
        <w:t>2、</w:t>
      </w:r>
      <w:r>
        <w:rPr>
          <w:rFonts w:hAnsi="宋体" w:hint="eastAsia"/>
        </w:rPr>
        <w:t>签订合同：《中标通知书》发出之日起30日内，参照本招标</w:t>
      </w:r>
      <w:r>
        <w:rPr>
          <w:rFonts w:hAnsi="宋体"/>
        </w:rPr>
        <w:t>文件</w:t>
      </w:r>
      <w:r>
        <w:rPr>
          <w:rFonts w:hAnsi="宋体" w:hint="eastAsia"/>
        </w:rPr>
        <w:t>的《购销合同》文本制定合同，中标人应到招标人单位签订合同。逾期未签订合同或</w:t>
      </w:r>
      <w:bookmarkStart w:id="9" w:name="_Toc5575627"/>
      <w:bookmarkStart w:id="10" w:name="_Toc5578690"/>
      <w:bookmarkStart w:id="11" w:name="_Toc99877322"/>
      <w:r>
        <w:rPr>
          <w:rFonts w:hAnsi="宋体" w:hint="eastAsia"/>
        </w:rPr>
        <w:t>中</w:t>
      </w:r>
      <w:r>
        <w:rPr>
          <w:rFonts w:hint="eastAsia"/>
          <w:color w:val="auto"/>
        </w:rPr>
        <w:t>标人不履行投标时的商务承诺，</w:t>
      </w:r>
      <w:bookmarkEnd w:id="9"/>
      <w:bookmarkEnd w:id="10"/>
      <w:bookmarkEnd w:id="11"/>
      <w:r>
        <w:rPr>
          <w:rFonts w:hint="eastAsia"/>
          <w:color w:val="auto"/>
        </w:rPr>
        <w:t>招标人视为中标人同意招标人有权将投标保证金按第十四条规定处理；招标人可以与下一排名者进行洽谈，依此类推。</w:t>
      </w:r>
    </w:p>
    <w:p w14:paraId="7717FBDE" w14:textId="77777777" w:rsidR="000E3875" w:rsidRDefault="00000000">
      <w:pPr>
        <w:spacing w:beforeLines="50" w:before="156" w:line="440" w:lineRule="exact"/>
        <w:ind w:firstLineChars="200" w:firstLine="480"/>
        <w:rPr>
          <w:rFonts w:ascii="宋体" w:hAnsi="宋体" w:cs="宋体" w:hint="eastAsia"/>
          <w:color w:val="000000"/>
          <w:kern w:val="0"/>
          <w:sz w:val="24"/>
        </w:rPr>
      </w:pPr>
      <w:r>
        <w:rPr>
          <w:rFonts w:ascii="宋体" w:hAnsi="宋体" w:hint="eastAsia"/>
          <w:color w:val="000000"/>
          <w:sz w:val="24"/>
        </w:rPr>
        <w:t>招标</w:t>
      </w:r>
      <w:r>
        <w:rPr>
          <w:rFonts w:ascii="宋体" w:hAnsi="宋体"/>
          <w:color w:val="000000"/>
          <w:sz w:val="24"/>
        </w:rPr>
        <w:t>文件</w:t>
      </w:r>
      <w:r>
        <w:rPr>
          <w:rFonts w:ascii="宋体" w:hAnsi="宋体" w:hint="eastAsia"/>
          <w:color w:val="000000"/>
          <w:sz w:val="24"/>
        </w:rPr>
        <w:t>、补充文件、中标人的投标文件、补充或修改的文件及澄清或承诺文件等，均为双方签订《合同》的组成部分，并与《合同》一并作为本招标</w:t>
      </w:r>
      <w:r>
        <w:rPr>
          <w:rFonts w:ascii="宋体" w:hAnsi="宋体"/>
          <w:color w:val="000000"/>
          <w:sz w:val="24"/>
        </w:rPr>
        <w:t>文件</w:t>
      </w:r>
      <w:r>
        <w:rPr>
          <w:rFonts w:ascii="宋体" w:hAnsi="宋体" w:hint="eastAsia"/>
          <w:color w:val="000000"/>
          <w:sz w:val="24"/>
        </w:rPr>
        <w:t>所列采购项目的互补性法律文件，与《合同》具有同等法律效力。</w:t>
      </w:r>
    </w:p>
    <w:p w14:paraId="6E267D37" w14:textId="77777777" w:rsidR="000E3875" w:rsidRDefault="00000000">
      <w:pPr>
        <w:widowControl/>
        <w:spacing w:beforeLines="50" w:before="156" w:line="440" w:lineRule="exact"/>
        <w:ind w:firstLineChars="200" w:firstLine="482"/>
        <w:jc w:val="left"/>
        <w:rPr>
          <w:rFonts w:ascii="宋体" w:cs="宋体"/>
          <w:b/>
          <w:kern w:val="0"/>
          <w:sz w:val="24"/>
        </w:rPr>
      </w:pPr>
      <w:r>
        <w:rPr>
          <w:rFonts w:ascii="宋体" w:cs="宋体" w:hint="eastAsia"/>
          <w:b/>
          <w:kern w:val="0"/>
          <w:sz w:val="24"/>
        </w:rPr>
        <w:t>十四、投标保证金的特别要求</w:t>
      </w:r>
    </w:p>
    <w:p w14:paraId="559E93B3" w14:textId="77777777" w:rsidR="000E3875" w:rsidRDefault="00000000">
      <w:pPr>
        <w:widowControl/>
        <w:spacing w:beforeLines="50" w:before="156" w:line="440" w:lineRule="exact"/>
        <w:ind w:firstLineChars="200" w:firstLine="480"/>
        <w:jc w:val="left"/>
        <w:rPr>
          <w:rFonts w:ascii="宋体"/>
          <w:kern w:val="0"/>
          <w:sz w:val="24"/>
        </w:rPr>
      </w:pPr>
      <w:r>
        <w:rPr>
          <w:rFonts w:ascii="宋体" w:cs="宋体" w:hint="eastAsia"/>
          <w:kern w:val="0"/>
          <w:sz w:val="24"/>
        </w:rPr>
        <w:t>如发生下列情况之一，投标人同意招标人对投标保证金不予退还。</w:t>
      </w:r>
      <w:r>
        <w:rPr>
          <w:rFonts w:ascii="宋体"/>
          <w:kern w:val="0"/>
          <w:sz w:val="24"/>
        </w:rPr>
        <w:t xml:space="preserve"> </w:t>
      </w:r>
    </w:p>
    <w:p w14:paraId="3F952972" w14:textId="77777777" w:rsidR="000E3875" w:rsidRDefault="00000000">
      <w:pPr>
        <w:widowControl/>
        <w:spacing w:beforeLines="50" w:before="156" w:line="440" w:lineRule="exact"/>
        <w:ind w:firstLineChars="200" w:firstLine="480"/>
        <w:jc w:val="left"/>
        <w:rPr>
          <w:rFonts w:ascii="宋体" w:cs="宋体"/>
          <w:kern w:val="0"/>
          <w:sz w:val="24"/>
        </w:rPr>
      </w:pPr>
      <w:r>
        <w:rPr>
          <w:rFonts w:ascii="宋体"/>
          <w:kern w:val="0"/>
          <w:sz w:val="24"/>
        </w:rPr>
        <w:t>1</w:t>
      </w:r>
      <w:r>
        <w:rPr>
          <w:rFonts w:ascii="宋体" w:hint="eastAsia"/>
          <w:kern w:val="0"/>
          <w:sz w:val="24"/>
        </w:rPr>
        <w:t>、</w:t>
      </w:r>
      <w:r>
        <w:rPr>
          <w:rFonts w:ascii="宋体" w:cs="宋体" w:hint="eastAsia"/>
          <w:kern w:val="0"/>
          <w:sz w:val="24"/>
        </w:rPr>
        <w:t>投标人在投标截止日期后要求撤回投标文件的；</w:t>
      </w:r>
    </w:p>
    <w:p w14:paraId="5863D813" w14:textId="77777777" w:rsidR="000E3875" w:rsidRDefault="00000000">
      <w:pPr>
        <w:widowControl/>
        <w:spacing w:beforeLines="50" w:before="156" w:line="440" w:lineRule="exact"/>
        <w:ind w:firstLineChars="200" w:firstLine="480"/>
        <w:jc w:val="left"/>
        <w:rPr>
          <w:rFonts w:ascii="宋体" w:cs="宋体"/>
          <w:kern w:val="0"/>
          <w:sz w:val="24"/>
        </w:rPr>
      </w:pPr>
      <w:r>
        <w:rPr>
          <w:rFonts w:ascii="宋体"/>
          <w:kern w:val="0"/>
          <w:sz w:val="24"/>
        </w:rPr>
        <w:t>2</w:t>
      </w:r>
      <w:r>
        <w:rPr>
          <w:rFonts w:ascii="宋体" w:hint="eastAsia"/>
          <w:kern w:val="0"/>
          <w:sz w:val="24"/>
        </w:rPr>
        <w:t>、</w:t>
      </w:r>
      <w:r>
        <w:rPr>
          <w:rFonts w:ascii="宋体" w:cs="宋体" w:hint="eastAsia"/>
          <w:kern w:val="0"/>
          <w:sz w:val="24"/>
        </w:rPr>
        <w:t>中标单位不按招标人的中标通知要求签订供货合同或中标人不履行投标时的商务承诺的；</w:t>
      </w:r>
    </w:p>
    <w:p w14:paraId="09652CB1" w14:textId="77777777" w:rsidR="000E3875" w:rsidRDefault="00000000">
      <w:pPr>
        <w:widowControl/>
        <w:spacing w:beforeLines="50" w:before="156" w:line="440" w:lineRule="exact"/>
        <w:ind w:firstLineChars="200" w:firstLine="480"/>
        <w:jc w:val="left"/>
        <w:rPr>
          <w:rFonts w:ascii="宋体" w:cs="宋体"/>
          <w:kern w:val="0"/>
          <w:sz w:val="24"/>
        </w:rPr>
      </w:pPr>
      <w:r>
        <w:rPr>
          <w:rFonts w:ascii="宋体"/>
          <w:kern w:val="0"/>
          <w:sz w:val="24"/>
        </w:rPr>
        <w:t>3</w:t>
      </w:r>
      <w:r>
        <w:rPr>
          <w:rFonts w:ascii="宋体" w:hint="eastAsia"/>
          <w:kern w:val="0"/>
          <w:sz w:val="24"/>
        </w:rPr>
        <w:t>、</w:t>
      </w:r>
      <w:r>
        <w:rPr>
          <w:rFonts w:ascii="宋体" w:cs="宋体" w:hint="eastAsia"/>
          <w:kern w:val="0"/>
          <w:sz w:val="24"/>
        </w:rPr>
        <w:t>在投标过程中进行串标、</w:t>
      </w:r>
      <w:r>
        <w:rPr>
          <w:rFonts w:ascii="宋体" w:hAnsi="宋体" w:hint="eastAsia"/>
          <w:color w:val="000000"/>
          <w:sz w:val="24"/>
        </w:rPr>
        <w:t>哄抬价</w:t>
      </w:r>
      <w:r>
        <w:rPr>
          <w:rFonts w:ascii="宋体" w:cs="宋体" w:hint="eastAsia"/>
          <w:kern w:val="0"/>
          <w:sz w:val="24"/>
        </w:rPr>
        <w:t>等不正当投标行为；</w:t>
      </w:r>
    </w:p>
    <w:p w14:paraId="09704956" w14:textId="77777777" w:rsidR="000E3875" w:rsidRDefault="00000000">
      <w:pPr>
        <w:widowControl/>
        <w:spacing w:beforeLines="50" w:before="156" w:line="440" w:lineRule="exact"/>
        <w:ind w:firstLineChars="200" w:firstLine="480"/>
        <w:jc w:val="left"/>
        <w:rPr>
          <w:rFonts w:ascii="宋体" w:cs="宋体"/>
          <w:kern w:val="0"/>
          <w:sz w:val="24"/>
        </w:rPr>
      </w:pPr>
      <w:r>
        <w:rPr>
          <w:rFonts w:ascii="宋体"/>
          <w:kern w:val="0"/>
          <w:sz w:val="24"/>
        </w:rPr>
        <w:t>4</w:t>
      </w:r>
      <w:r>
        <w:rPr>
          <w:rFonts w:ascii="宋体" w:hint="eastAsia"/>
          <w:kern w:val="0"/>
          <w:sz w:val="24"/>
        </w:rPr>
        <w:t>、</w:t>
      </w:r>
      <w:r>
        <w:rPr>
          <w:rFonts w:ascii="宋体" w:cs="宋体" w:hint="eastAsia"/>
          <w:kern w:val="0"/>
          <w:sz w:val="24"/>
        </w:rPr>
        <w:t>投标人以各种方式对招、评标小组成员施加影响；</w:t>
      </w:r>
    </w:p>
    <w:p w14:paraId="33BA2336" w14:textId="77777777" w:rsidR="000E3875" w:rsidRDefault="00000000">
      <w:pPr>
        <w:widowControl/>
        <w:spacing w:beforeLines="50" w:before="156" w:line="440" w:lineRule="exact"/>
        <w:ind w:firstLineChars="200" w:firstLine="480"/>
        <w:jc w:val="left"/>
        <w:rPr>
          <w:rFonts w:ascii="宋体" w:hAnsi="宋体" w:hint="eastAsia"/>
          <w:color w:val="000000"/>
          <w:sz w:val="24"/>
        </w:rPr>
      </w:pPr>
      <w:r>
        <w:rPr>
          <w:rFonts w:ascii="宋体"/>
          <w:kern w:val="0"/>
          <w:sz w:val="24"/>
        </w:rPr>
        <w:t>5</w:t>
      </w:r>
      <w:r>
        <w:rPr>
          <w:rFonts w:ascii="宋体" w:hint="eastAsia"/>
          <w:kern w:val="0"/>
          <w:sz w:val="24"/>
        </w:rPr>
        <w:t>、</w:t>
      </w:r>
      <w:r>
        <w:rPr>
          <w:rFonts w:ascii="宋体" w:hAnsi="宋体" w:hint="eastAsia"/>
          <w:color w:val="000000"/>
          <w:sz w:val="24"/>
        </w:rPr>
        <w:t>中标方未按中选通知书要求的日期与采购单位签订合同。</w:t>
      </w:r>
    </w:p>
    <w:p w14:paraId="06E5A696" w14:textId="77777777" w:rsidR="000E3875" w:rsidRDefault="00000000">
      <w:pPr>
        <w:widowControl/>
        <w:spacing w:beforeLines="50" w:before="156" w:line="440" w:lineRule="exact"/>
        <w:ind w:firstLineChars="200" w:firstLine="480"/>
        <w:jc w:val="left"/>
        <w:rPr>
          <w:rFonts w:ascii="宋体" w:cs="宋体"/>
          <w:bCs/>
          <w:kern w:val="0"/>
          <w:sz w:val="24"/>
        </w:rPr>
      </w:pPr>
      <w:r>
        <w:rPr>
          <w:rFonts w:ascii="宋体" w:hAnsi="宋体" w:hint="eastAsia"/>
          <w:color w:val="000000"/>
          <w:sz w:val="24"/>
        </w:rPr>
        <w:t>6、</w:t>
      </w:r>
      <w:r>
        <w:rPr>
          <w:rFonts w:ascii="宋体" w:cs="宋体" w:hint="eastAsia"/>
          <w:kern w:val="0"/>
          <w:sz w:val="24"/>
        </w:rPr>
        <w:t>其它违反招投标法以及本次招投标规定的。</w:t>
      </w:r>
    </w:p>
    <w:p w14:paraId="33348569" w14:textId="77777777" w:rsidR="000E3875" w:rsidRDefault="00000000">
      <w:pPr>
        <w:widowControl/>
        <w:spacing w:beforeLines="50" w:before="156" w:line="440" w:lineRule="exact"/>
        <w:ind w:firstLineChars="200" w:firstLine="482"/>
        <w:jc w:val="left"/>
        <w:rPr>
          <w:rFonts w:ascii="宋体"/>
          <w:bCs/>
          <w:kern w:val="0"/>
          <w:sz w:val="24"/>
        </w:rPr>
      </w:pPr>
      <w:r>
        <w:rPr>
          <w:rFonts w:ascii="宋体" w:cs="宋体" w:hint="eastAsia"/>
          <w:b/>
          <w:kern w:val="0"/>
          <w:sz w:val="24"/>
        </w:rPr>
        <w:t>十五、其它说明</w:t>
      </w:r>
      <w:r>
        <w:rPr>
          <w:rFonts w:ascii="宋体"/>
          <w:b/>
          <w:kern w:val="0"/>
          <w:sz w:val="24"/>
        </w:rPr>
        <w:t xml:space="preserve"> </w:t>
      </w:r>
      <w:r>
        <w:rPr>
          <w:rFonts w:ascii="宋体"/>
          <w:bCs/>
          <w:kern w:val="0"/>
          <w:sz w:val="24"/>
        </w:rPr>
        <w:t xml:space="preserve"> </w:t>
      </w:r>
    </w:p>
    <w:p w14:paraId="00EEDA7A" w14:textId="77777777" w:rsidR="000E3875" w:rsidRDefault="00000000">
      <w:pPr>
        <w:widowControl/>
        <w:spacing w:beforeLines="50" w:before="156" w:line="440" w:lineRule="exact"/>
        <w:ind w:firstLineChars="200" w:firstLine="480"/>
        <w:jc w:val="left"/>
        <w:rPr>
          <w:rFonts w:ascii="宋体"/>
          <w:kern w:val="0"/>
          <w:sz w:val="24"/>
        </w:rPr>
      </w:pPr>
      <w:r>
        <w:rPr>
          <w:rFonts w:ascii="宋体"/>
          <w:kern w:val="0"/>
          <w:sz w:val="24"/>
        </w:rPr>
        <w:t>1</w:t>
      </w:r>
      <w:r>
        <w:rPr>
          <w:rFonts w:ascii="宋体" w:cs="宋体" w:hint="eastAsia"/>
          <w:kern w:val="0"/>
          <w:sz w:val="24"/>
        </w:rPr>
        <w:t>、投标人的投标文件无论其是否中标，均不退回。</w:t>
      </w:r>
      <w:r>
        <w:rPr>
          <w:rFonts w:ascii="宋体"/>
          <w:kern w:val="0"/>
          <w:sz w:val="24"/>
        </w:rPr>
        <w:t xml:space="preserve"> </w:t>
      </w:r>
    </w:p>
    <w:p w14:paraId="664018D0" w14:textId="77777777" w:rsidR="000E3875" w:rsidRDefault="00000000">
      <w:pPr>
        <w:widowControl/>
        <w:spacing w:beforeLines="50" w:before="156" w:line="440" w:lineRule="exact"/>
        <w:ind w:firstLineChars="200" w:firstLine="480"/>
        <w:jc w:val="left"/>
        <w:rPr>
          <w:rFonts w:ascii="宋体" w:cs="宋体"/>
          <w:kern w:val="0"/>
          <w:sz w:val="24"/>
        </w:rPr>
      </w:pPr>
      <w:r>
        <w:rPr>
          <w:rFonts w:ascii="宋体"/>
          <w:kern w:val="0"/>
          <w:sz w:val="24"/>
        </w:rPr>
        <w:lastRenderedPageBreak/>
        <w:t>2</w:t>
      </w:r>
      <w:r>
        <w:rPr>
          <w:rFonts w:ascii="宋体" w:cs="宋体" w:hint="eastAsia"/>
          <w:kern w:val="0"/>
          <w:sz w:val="24"/>
        </w:rPr>
        <w:t>、招标人郑重承诺：投标人所提交的投标文件及相关资料不向第三方泄露。</w:t>
      </w:r>
    </w:p>
    <w:p w14:paraId="4404E0FE" w14:textId="77777777" w:rsidR="000E3875" w:rsidRDefault="00000000">
      <w:pPr>
        <w:widowControl/>
        <w:spacing w:beforeLines="50" w:before="156" w:line="440" w:lineRule="exact"/>
        <w:ind w:firstLineChars="200" w:firstLine="480"/>
        <w:jc w:val="left"/>
        <w:rPr>
          <w:rFonts w:ascii="宋体" w:hAnsi="宋体" w:cs="宋体" w:hint="eastAsia"/>
          <w:color w:val="000000"/>
          <w:kern w:val="0"/>
          <w:sz w:val="24"/>
        </w:rPr>
      </w:pPr>
      <w:r>
        <w:rPr>
          <w:rFonts w:ascii="宋体"/>
          <w:kern w:val="0"/>
          <w:sz w:val="24"/>
        </w:rPr>
        <w:t>3</w:t>
      </w:r>
      <w:r>
        <w:rPr>
          <w:rFonts w:ascii="宋体" w:cs="宋体" w:hint="eastAsia"/>
          <w:kern w:val="0"/>
          <w:sz w:val="24"/>
        </w:rPr>
        <w:t>、本招标文件的解释权归招标人。</w:t>
      </w:r>
    </w:p>
    <w:p w14:paraId="0A385821" w14:textId="77777777" w:rsidR="000E3875" w:rsidRDefault="000E3875">
      <w:pPr>
        <w:spacing w:line="440" w:lineRule="exact"/>
        <w:jc w:val="left"/>
        <w:outlineLvl w:val="1"/>
        <w:rPr>
          <w:rFonts w:ascii="宋体" w:hAnsi="宋体" w:cs="宋体" w:hint="eastAsia"/>
          <w:color w:val="000000"/>
          <w:kern w:val="0"/>
          <w:sz w:val="24"/>
        </w:rPr>
      </w:pPr>
    </w:p>
    <w:p w14:paraId="2E999406" w14:textId="77777777" w:rsidR="000E3875" w:rsidRDefault="000E3875">
      <w:pPr>
        <w:spacing w:line="440" w:lineRule="exact"/>
        <w:jc w:val="left"/>
        <w:outlineLvl w:val="1"/>
        <w:rPr>
          <w:rFonts w:ascii="宋体" w:hAnsi="宋体" w:cs="宋体" w:hint="eastAsia"/>
          <w:color w:val="000000"/>
          <w:kern w:val="0"/>
          <w:sz w:val="24"/>
        </w:rPr>
      </w:pPr>
    </w:p>
    <w:p w14:paraId="54D08032" w14:textId="77777777" w:rsidR="000E3875" w:rsidRDefault="000E3875">
      <w:pPr>
        <w:spacing w:line="440" w:lineRule="exact"/>
        <w:jc w:val="left"/>
        <w:outlineLvl w:val="1"/>
        <w:rPr>
          <w:rFonts w:ascii="宋体" w:hAnsi="宋体" w:cs="宋体" w:hint="eastAsia"/>
          <w:color w:val="000000"/>
          <w:kern w:val="0"/>
          <w:sz w:val="24"/>
        </w:rPr>
      </w:pPr>
    </w:p>
    <w:p w14:paraId="5DD2EC15" w14:textId="77777777" w:rsidR="000E3875" w:rsidRDefault="000E3875">
      <w:pPr>
        <w:spacing w:line="440" w:lineRule="exact"/>
        <w:jc w:val="left"/>
        <w:outlineLvl w:val="1"/>
        <w:rPr>
          <w:rFonts w:ascii="宋体" w:hAnsi="宋体" w:cs="宋体" w:hint="eastAsia"/>
          <w:color w:val="000000"/>
          <w:kern w:val="0"/>
          <w:sz w:val="24"/>
        </w:rPr>
      </w:pPr>
    </w:p>
    <w:p w14:paraId="7FB7CD5F" w14:textId="77777777" w:rsidR="000E3875" w:rsidRDefault="000E3875">
      <w:pPr>
        <w:spacing w:line="440" w:lineRule="exact"/>
        <w:jc w:val="left"/>
        <w:outlineLvl w:val="1"/>
        <w:rPr>
          <w:rFonts w:ascii="宋体" w:hAnsi="宋体" w:cs="宋体" w:hint="eastAsia"/>
          <w:color w:val="000000"/>
          <w:kern w:val="0"/>
          <w:sz w:val="24"/>
        </w:rPr>
      </w:pPr>
    </w:p>
    <w:p w14:paraId="494EBD5B" w14:textId="77777777" w:rsidR="000E3875" w:rsidRDefault="000E3875">
      <w:pPr>
        <w:spacing w:line="440" w:lineRule="exact"/>
        <w:jc w:val="left"/>
        <w:outlineLvl w:val="1"/>
        <w:rPr>
          <w:rFonts w:ascii="宋体" w:hAnsi="宋体" w:cs="宋体" w:hint="eastAsia"/>
          <w:color w:val="000000"/>
          <w:kern w:val="0"/>
          <w:sz w:val="24"/>
        </w:rPr>
      </w:pPr>
    </w:p>
    <w:p w14:paraId="6CC33209" w14:textId="77777777" w:rsidR="000E3875" w:rsidRDefault="000E3875">
      <w:pPr>
        <w:spacing w:line="440" w:lineRule="exact"/>
        <w:jc w:val="left"/>
        <w:outlineLvl w:val="1"/>
        <w:rPr>
          <w:rFonts w:ascii="宋体" w:hAnsi="宋体" w:cs="宋体" w:hint="eastAsia"/>
          <w:color w:val="000000"/>
          <w:kern w:val="0"/>
          <w:sz w:val="24"/>
        </w:rPr>
      </w:pPr>
    </w:p>
    <w:p w14:paraId="17636547" w14:textId="77777777" w:rsidR="000E3875" w:rsidRDefault="000E3875">
      <w:pPr>
        <w:spacing w:line="440" w:lineRule="exact"/>
        <w:jc w:val="left"/>
        <w:outlineLvl w:val="1"/>
        <w:rPr>
          <w:rFonts w:ascii="宋体" w:hAnsi="宋体" w:cs="宋体" w:hint="eastAsia"/>
          <w:color w:val="000000"/>
          <w:kern w:val="0"/>
          <w:sz w:val="24"/>
        </w:rPr>
      </w:pPr>
    </w:p>
    <w:p w14:paraId="5B311EBF" w14:textId="77777777" w:rsidR="000E3875" w:rsidRDefault="000E3875">
      <w:pPr>
        <w:spacing w:line="440" w:lineRule="exact"/>
        <w:jc w:val="left"/>
        <w:outlineLvl w:val="1"/>
        <w:rPr>
          <w:rFonts w:ascii="宋体" w:hAnsi="宋体" w:cs="宋体" w:hint="eastAsia"/>
          <w:color w:val="000000"/>
          <w:kern w:val="0"/>
          <w:sz w:val="24"/>
        </w:rPr>
      </w:pPr>
    </w:p>
    <w:p w14:paraId="067569F2" w14:textId="77777777" w:rsidR="000E3875" w:rsidRDefault="000E3875">
      <w:pPr>
        <w:spacing w:line="440" w:lineRule="exact"/>
        <w:jc w:val="left"/>
        <w:outlineLvl w:val="1"/>
        <w:rPr>
          <w:rFonts w:ascii="宋体" w:hAnsi="宋体" w:cs="宋体" w:hint="eastAsia"/>
          <w:color w:val="000000"/>
          <w:kern w:val="0"/>
          <w:sz w:val="24"/>
        </w:rPr>
      </w:pPr>
    </w:p>
    <w:p w14:paraId="616E133F" w14:textId="77777777" w:rsidR="000E3875" w:rsidRDefault="000E3875">
      <w:pPr>
        <w:spacing w:line="440" w:lineRule="exact"/>
        <w:jc w:val="left"/>
        <w:outlineLvl w:val="1"/>
        <w:rPr>
          <w:rFonts w:ascii="宋体" w:hAnsi="宋体" w:cs="宋体" w:hint="eastAsia"/>
          <w:color w:val="000000"/>
          <w:kern w:val="0"/>
          <w:sz w:val="24"/>
        </w:rPr>
      </w:pPr>
    </w:p>
    <w:bookmarkEnd w:id="0"/>
    <w:bookmarkEnd w:id="1"/>
    <w:bookmarkEnd w:id="2"/>
    <w:bookmarkEnd w:id="3"/>
    <w:p w14:paraId="56E549C7" w14:textId="77777777" w:rsidR="000E3875" w:rsidRDefault="000E3875">
      <w:pPr>
        <w:pStyle w:val="11"/>
        <w:spacing w:line="440" w:lineRule="exact"/>
        <w:jc w:val="left"/>
        <w:rPr>
          <w:rFonts w:hAnsi="宋体" w:hint="eastAsia"/>
          <w:color w:val="000000"/>
          <w:sz w:val="24"/>
        </w:rPr>
      </w:pPr>
    </w:p>
    <w:p w14:paraId="354C34BB" w14:textId="77777777" w:rsidR="000E3875" w:rsidRDefault="000E3875">
      <w:pPr>
        <w:pStyle w:val="11"/>
        <w:spacing w:line="440" w:lineRule="exact"/>
        <w:jc w:val="left"/>
        <w:rPr>
          <w:rFonts w:hAnsi="宋体" w:hint="eastAsia"/>
          <w:color w:val="000000"/>
          <w:sz w:val="24"/>
        </w:rPr>
      </w:pPr>
    </w:p>
    <w:p w14:paraId="478FB0D1" w14:textId="77777777" w:rsidR="000E3875" w:rsidRDefault="000E3875">
      <w:pPr>
        <w:pStyle w:val="11"/>
        <w:spacing w:line="440" w:lineRule="exact"/>
        <w:jc w:val="left"/>
        <w:rPr>
          <w:rFonts w:hAnsi="宋体" w:hint="eastAsia"/>
          <w:color w:val="000000"/>
          <w:sz w:val="24"/>
        </w:rPr>
      </w:pPr>
    </w:p>
    <w:p w14:paraId="6E7F1552" w14:textId="77777777" w:rsidR="000E3875" w:rsidRDefault="000E3875">
      <w:pPr>
        <w:pStyle w:val="11"/>
        <w:spacing w:line="440" w:lineRule="exact"/>
        <w:jc w:val="left"/>
        <w:rPr>
          <w:rFonts w:hAnsi="宋体" w:hint="eastAsia"/>
          <w:color w:val="000000"/>
          <w:sz w:val="24"/>
        </w:rPr>
      </w:pPr>
    </w:p>
    <w:p w14:paraId="1C61CB00" w14:textId="77777777" w:rsidR="000E3875" w:rsidRDefault="000E3875">
      <w:pPr>
        <w:pStyle w:val="11"/>
        <w:spacing w:line="440" w:lineRule="exact"/>
        <w:jc w:val="left"/>
        <w:rPr>
          <w:rFonts w:hAnsi="宋体" w:hint="eastAsia"/>
          <w:color w:val="000000"/>
          <w:sz w:val="24"/>
        </w:rPr>
      </w:pPr>
    </w:p>
    <w:p w14:paraId="6EB57B2A" w14:textId="77777777" w:rsidR="000E3875" w:rsidRDefault="000E3875">
      <w:pPr>
        <w:pStyle w:val="11"/>
        <w:spacing w:line="440" w:lineRule="exact"/>
        <w:jc w:val="left"/>
        <w:rPr>
          <w:rFonts w:hAnsi="宋体" w:hint="eastAsia"/>
          <w:color w:val="000000"/>
          <w:sz w:val="24"/>
        </w:rPr>
      </w:pPr>
    </w:p>
    <w:p w14:paraId="4342F4FE" w14:textId="77777777" w:rsidR="000E3875" w:rsidRDefault="000E3875">
      <w:pPr>
        <w:pStyle w:val="11"/>
        <w:spacing w:line="440" w:lineRule="exact"/>
        <w:jc w:val="left"/>
        <w:rPr>
          <w:rFonts w:hAnsi="宋体" w:hint="eastAsia"/>
          <w:color w:val="000000"/>
          <w:sz w:val="24"/>
        </w:rPr>
      </w:pPr>
    </w:p>
    <w:p w14:paraId="524FDF3F" w14:textId="77777777" w:rsidR="000E3875" w:rsidRDefault="00000000">
      <w:pPr>
        <w:pStyle w:val="1"/>
        <w:numPr>
          <w:ilvl w:val="0"/>
          <w:numId w:val="0"/>
        </w:numPr>
        <w:ind w:firstLineChars="700" w:firstLine="2530"/>
        <w:jc w:val="both"/>
        <w:rPr>
          <w:rFonts w:ascii="宋体" w:eastAsia="宋体" w:hAnsi="宋体" w:hint="eastAsia"/>
          <w:bCs/>
          <w:color w:val="000000"/>
        </w:rPr>
      </w:pPr>
      <w:bookmarkStart w:id="12" w:name="_Toc266426093"/>
      <w:bookmarkStart w:id="13" w:name="_Toc489962467"/>
      <w:r>
        <w:rPr>
          <w:rFonts w:ascii="宋体" w:eastAsia="宋体" w:hAnsi="宋体" w:hint="eastAsia"/>
          <w:bCs/>
          <w:color w:val="000000"/>
          <w:szCs w:val="36"/>
        </w:rPr>
        <w:lastRenderedPageBreak/>
        <w:t xml:space="preserve">第二章  </w:t>
      </w:r>
      <w:bookmarkStart w:id="14" w:name="_Toc266426094"/>
      <w:bookmarkEnd w:id="12"/>
      <w:r>
        <w:rPr>
          <w:rFonts w:ascii="宋体" w:eastAsia="宋体" w:hAnsi="宋体" w:hint="eastAsia"/>
          <w:bCs/>
          <w:color w:val="000000"/>
        </w:rPr>
        <w:t>合同</w:t>
      </w:r>
      <w:bookmarkEnd w:id="13"/>
      <w:r>
        <w:rPr>
          <w:rFonts w:ascii="宋体" w:eastAsia="宋体" w:hAnsi="宋体" w:hint="eastAsia"/>
          <w:bCs/>
          <w:color w:val="000000"/>
        </w:rPr>
        <w:t>格式</w:t>
      </w:r>
    </w:p>
    <w:p w14:paraId="5D344508" w14:textId="77777777" w:rsidR="000E3875" w:rsidRDefault="00000000">
      <w:pPr>
        <w:pStyle w:val="1"/>
        <w:numPr>
          <w:ilvl w:val="0"/>
          <w:numId w:val="0"/>
        </w:numPr>
        <w:ind w:left="425"/>
        <w:rPr>
          <w:rFonts w:ascii="微软雅黑" w:eastAsia="微软雅黑" w:hAnsi="微软雅黑" w:cs="微软雅黑" w:hint="eastAsia"/>
          <w:bCs/>
          <w:sz w:val="32"/>
          <w:szCs w:val="32"/>
        </w:rPr>
      </w:pPr>
      <w:r>
        <w:rPr>
          <w:rFonts w:ascii="微软雅黑" w:eastAsia="微软雅黑" w:hAnsi="微软雅黑" w:cs="微软雅黑" w:hint="eastAsia"/>
          <w:bCs/>
          <w:sz w:val="32"/>
          <w:szCs w:val="32"/>
        </w:rPr>
        <w:t>购 销 合 同</w:t>
      </w:r>
    </w:p>
    <w:p w14:paraId="3949393F" w14:textId="77777777" w:rsidR="000E3875" w:rsidRDefault="00000000">
      <w:pPr>
        <w:rPr>
          <w:rFonts w:asciiTheme="minorEastAsia" w:eastAsiaTheme="minorEastAsia" w:hAnsiTheme="minorEastAsia" w:cstheme="minorEastAsia" w:hint="eastAsia"/>
          <w:sz w:val="24"/>
        </w:rPr>
      </w:pPr>
      <w:r>
        <w:rPr>
          <w:rFonts w:asciiTheme="minorEastAsia" w:eastAsiaTheme="minorEastAsia" w:hAnsiTheme="minorEastAsia" w:cstheme="minorEastAsia" w:hint="eastAsia"/>
          <w:sz w:val="24"/>
        </w:rPr>
        <w:t xml:space="preserve">合同编号:                      签订地点：  </w:t>
      </w:r>
    </w:p>
    <w:p w14:paraId="4925EA99" w14:textId="77777777" w:rsidR="000E3875" w:rsidRDefault="00000000">
      <w:pPr>
        <w:spacing w:line="440" w:lineRule="exact"/>
        <w:rPr>
          <w:rFonts w:ascii="宋体" w:hAnsi="宋体" w:cs="宋体" w:hint="eastAsia"/>
          <w:sz w:val="24"/>
        </w:rPr>
      </w:pPr>
      <w:r>
        <w:rPr>
          <w:rFonts w:asciiTheme="minorEastAsia" w:eastAsiaTheme="minorEastAsia" w:hAnsiTheme="minorEastAsia" w:cstheme="minorEastAsia" w:hint="eastAsia"/>
          <w:sz w:val="24"/>
        </w:rPr>
        <w:t>采购方：</w:t>
      </w:r>
      <w:r>
        <w:rPr>
          <w:rFonts w:ascii="宋体" w:hAnsi="宋体" w:cs="宋体" w:hint="eastAsia"/>
          <w:sz w:val="24"/>
        </w:rPr>
        <w:t>福建省莆田市晶秀轻化有限公司、</w:t>
      </w:r>
      <w:r>
        <w:rPr>
          <w:rFonts w:asciiTheme="minorEastAsia" w:eastAsiaTheme="minorEastAsia" w:hAnsiTheme="minorEastAsia" w:cstheme="minorEastAsia" w:hint="eastAsia"/>
          <w:sz w:val="24"/>
        </w:rPr>
        <w:t>福建省晶浦轻化有限公司、</w:t>
      </w:r>
      <w:r>
        <w:rPr>
          <w:rFonts w:ascii="宋体" w:hAnsi="宋体" w:cs="宋体" w:hint="eastAsia"/>
          <w:sz w:val="24"/>
        </w:rPr>
        <w:t>福建省泉州晶海轻化有限公司</w:t>
      </w:r>
      <w:r>
        <w:rPr>
          <w:rFonts w:asciiTheme="minorEastAsia" w:eastAsiaTheme="minorEastAsia" w:hAnsiTheme="minorEastAsia" w:cstheme="minorEastAsia" w:hint="eastAsia"/>
          <w:sz w:val="24"/>
        </w:rPr>
        <w:t xml:space="preserve"> </w:t>
      </w:r>
      <w:r>
        <w:rPr>
          <w:rFonts w:ascii="宋体" w:hAnsi="宋体" w:cs="宋体" w:hint="eastAsia"/>
          <w:sz w:val="24"/>
        </w:rPr>
        <w:t xml:space="preserve">             </w:t>
      </w:r>
      <w:r>
        <w:rPr>
          <w:rFonts w:ascii="宋体" w:hAnsi="宋体" w:cs="Courier New"/>
          <w:color w:val="000000"/>
          <w:sz w:val="24"/>
        </w:rPr>
        <w:t>（以下简称</w:t>
      </w:r>
      <w:r>
        <w:rPr>
          <w:rFonts w:ascii="宋体" w:hAnsi="宋体" w:cs="宋体" w:hint="eastAsia"/>
          <w:sz w:val="24"/>
        </w:rPr>
        <w:t>采购方</w:t>
      </w:r>
      <w:r>
        <w:rPr>
          <w:rFonts w:ascii="宋体" w:hAnsi="宋体" w:cs="Courier New"/>
          <w:color w:val="000000"/>
          <w:sz w:val="24"/>
        </w:rPr>
        <w:t>）</w:t>
      </w:r>
      <w:r>
        <w:rPr>
          <w:rFonts w:ascii="宋体" w:hAnsi="宋体" w:cs="宋体" w:hint="eastAsia"/>
          <w:sz w:val="24"/>
        </w:rPr>
        <w:t xml:space="preserve">     </w:t>
      </w:r>
    </w:p>
    <w:p w14:paraId="4EA5B8B6" w14:textId="77777777" w:rsidR="000E3875" w:rsidRDefault="00000000">
      <w:pPr>
        <w:rPr>
          <w:rFonts w:asciiTheme="minorEastAsia" w:eastAsiaTheme="minorEastAsia" w:hAnsiTheme="minorEastAsia" w:cstheme="minorEastAsia" w:hint="eastAsia"/>
          <w:sz w:val="24"/>
        </w:rPr>
      </w:pPr>
      <w:r>
        <w:rPr>
          <w:rFonts w:asciiTheme="minorEastAsia" w:eastAsiaTheme="minorEastAsia" w:hAnsiTheme="minorEastAsia" w:cstheme="minorEastAsia" w:hint="eastAsia"/>
          <w:sz w:val="24"/>
        </w:rPr>
        <w:t xml:space="preserve">      </w:t>
      </w:r>
    </w:p>
    <w:p w14:paraId="46AC02BF" w14:textId="77777777" w:rsidR="000E3875" w:rsidRDefault="00000000">
      <w:pPr>
        <w:spacing w:line="440" w:lineRule="exact"/>
        <w:rPr>
          <w:rFonts w:ascii="宋体" w:hAnsi="宋体" w:cs="宋体" w:hint="eastAsia"/>
          <w:sz w:val="24"/>
        </w:rPr>
      </w:pPr>
      <w:r>
        <w:rPr>
          <w:rFonts w:asciiTheme="minorEastAsia" w:eastAsiaTheme="minorEastAsia" w:hAnsiTheme="minorEastAsia" w:cstheme="minorEastAsia" w:hint="eastAsia"/>
          <w:sz w:val="24"/>
        </w:rPr>
        <w:t>供</w:t>
      </w:r>
      <w:r>
        <w:rPr>
          <w:rFonts w:ascii="宋体" w:hAnsi="宋体" w:cs="宋体" w:hint="eastAsia"/>
          <w:sz w:val="24"/>
        </w:rPr>
        <w:t>货</w:t>
      </w:r>
      <w:r>
        <w:rPr>
          <w:rFonts w:asciiTheme="minorEastAsia" w:eastAsiaTheme="minorEastAsia" w:hAnsiTheme="minorEastAsia" w:cstheme="minorEastAsia" w:hint="eastAsia"/>
          <w:sz w:val="24"/>
        </w:rPr>
        <w:t xml:space="preserve">方:                       </w:t>
      </w:r>
      <w:r>
        <w:rPr>
          <w:rFonts w:ascii="宋体" w:hAnsi="宋体" w:cs="宋体" w:hint="eastAsia"/>
          <w:sz w:val="24"/>
        </w:rPr>
        <w:t xml:space="preserve">  </w:t>
      </w:r>
      <w:r>
        <w:rPr>
          <w:rFonts w:ascii="宋体" w:hAnsi="宋体" w:cs="Courier New"/>
          <w:color w:val="000000"/>
          <w:sz w:val="24"/>
        </w:rPr>
        <w:t>（以下简称</w:t>
      </w:r>
      <w:r>
        <w:rPr>
          <w:rFonts w:ascii="宋体" w:hAnsi="宋体" w:cs="宋体" w:hint="eastAsia"/>
          <w:sz w:val="24"/>
        </w:rPr>
        <w:t>供货方</w:t>
      </w:r>
      <w:r>
        <w:rPr>
          <w:rFonts w:ascii="宋体" w:hAnsi="宋体" w:cs="Courier New"/>
          <w:color w:val="000000"/>
          <w:sz w:val="24"/>
        </w:rPr>
        <w:t>）</w:t>
      </w:r>
    </w:p>
    <w:p w14:paraId="4FF2310D" w14:textId="77777777" w:rsidR="000E3875" w:rsidRDefault="000E3875">
      <w:pPr>
        <w:rPr>
          <w:rFonts w:asciiTheme="minorEastAsia" w:eastAsiaTheme="minorEastAsia" w:hAnsiTheme="minorEastAsia" w:cstheme="minorEastAsia" w:hint="eastAsia"/>
          <w:sz w:val="24"/>
        </w:rPr>
      </w:pPr>
    </w:p>
    <w:p w14:paraId="1950AD7F" w14:textId="77777777" w:rsidR="000E3875" w:rsidRDefault="00000000">
      <w:pPr>
        <w:pStyle w:val="a4"/>
        <w:spacing w:line="440" w:lineRule="exact"/>
        <w:ind w:firstLineChars="200" w:firstLine="480"/>
        <w:rPr>
          <w:rFonts w:ascii="宋体" w:hAnsi="宋体" w:cs="Courier New" w:hint="eastAsia"/>
          <w:color w:val="000000"/>
          <w:sz w:val="24"/>
          <w:szCs w:val="24"/>
        </w:rPr>
      </w:pPr>
      <w:r>
        <w:rPr>
          <w:rFonts w:ascii="宋体" w:hAnsi="宋体" w:cs="宋体" w:hint="eastAsia"/>
          <w:sz w:val="24"/>
          <w:szCs w:val="24"/>
        </w:rPr>
        <w:t>采购</w:t>
      </w:r>
      <w:r>
        <w:rPr>
          <w:rFonts w:hAnsi="宋体" w:cs="宋体" w:hint="eastAsia"/>
          <w:sz w:val="24"/>
          <w:szCs w:val="24"/>
        </w:rPr>
        <w:t>方</w:t>
      </w:r>
      <w:r>
        <w:rPr>
          <w:rFonts w:ascii="宋体" w:hAnsi="宋体" w:cs="Courier New"/>
          <w:color w:val="000000"/>
          <w:sz w:val="24"/>
          <w:szCs w:val="24"/>
        </w:rPr>
        <w:t>通过</w:t>
      </w:r>
      <w:r>
        <w:rPr>
          <w:rFonts w:ascii="宋体" w:hAnsi="宋体" w:cs="Courier New"/>
          <w:bCs/>
          <w:color w:val="000000"/>
          <w:sz w:val="24"/>
          <w:szCs w:val="24"/>
        </w:rPr>
        <w:t>公开招标</w:t>
      </w:r>
      <w:r>
        <w:rPr>
          <w:rFonts w:ascii="宋体" w:hAnsi="宋体" w:cs="Courier New"/>
          <w:color w:val="000000"/>
          <w:sz w:val="24"/>
          <w:szCs w:val="24"/>
        </w:rPr>
        <w:t>方式</w:t>
      </w:r>
      <w:r>
        <w:rPr>
          <w:rFonts w:hAnsi="宋体" w:cs="Courier New" w:hint="eastAsia"/>
          <w:color w:val="000000"/>
          <w:sz w:val="24"/>
          <w:szCs w:val="24"/>
        </w:rPr>
        <w:t>，选中</w:t>
      </w:r>
      <w:r>
        <w:rPr>
          <w:rFonts w:ascii="宋体" w:hAnsi="宋体" w:cs="宋体" w:hint="eastAsia"/>
          <w:sz w:val="24"/>
          <w:szCs w:val="24"/>
        </w:rPr>
        <w:t>供</w:t>
      </w:r>
      <w:r>
        <w:rPr>
          <w:rFonts w:hAnsi="宋体" w:cs="宋体" w:hint="eastAsia"/>
          <w:sz w:val="24"/>
          <w:szCs w:val="24"/>
        </w:rPr>
        <w:t>货方为招标采购货物的合作供应商，根据招标文件条款，双</w:t>
      </w:r>
      <w:r>
        <w:rPr>
          <w:rFonts w:ascii="宋体" w:hAnsi="宋体" w:cs="Courier New"/>
          <w:color w:val="000000"/>
          <w:sz w:val="24"/>
          <w:szCs w:val="24"/>
        </w:rPr>
        <w:t>方</w:t>
      </w:r>
      <w:r>
        <w:rPr>
          <w:rFonts w:hAnsi="宋体" w:cs="Courier New" w:hint="eastAsia"/>
          <w:color w:val="000000"/>
          <w:sz w:val="24"/>
          <w:szCs w:val="24"/>
        </w:rPr>
        <w:t>在互利互惠原则下，</w:t>
      </w:r>
      <w:r>
        <w:rPr>
          <w:rFonts w:ascii="宋体" w:hAnsi="宋体" w:cs="Courier New"/>
          <w:color w:val="000000"/>
          <w:sz w:val="24"/>
          <w:szCs w:val="24"/>
        </w:rPr>
        <w:t>经充分协商签订</w:t>
      </w:r>
      <w:r>
        <w:rPr>
          <w:rFonts w:hAnsi="宋体" w:cs="Courier New" w:hint="eastAsia"/>
          <w:color w:val="000000"/>
          <w:sz w:val="24"/>
          <w:szCs w:val="24"/>
        </w:rPr>
        <w:t>本</w:t>
      </w:r>
      <w:r>
        <w:rPr>
          <w:rFonts w:ascii="宋体" w:hAnsi="宋体" w:cs="Courier New"/>
          <w:color w:val="000000"/>
          <w:sz w:val="24"/>
          <w:szCs w:val="24"/>
        </w:rPr>
        <w:t>购</w:t>
      </w:r>
      <w:r>
        <w:rPr>
          <w:rFonts w:hAnsi="宋体" w:cs="Courier New" w:hint="eastAsia"/>
          <w:color w:val="000000"/>
          <w:sz w:val="24"/>
          <w:szCs w:val="24"/>
        </w:rPr>
        <w:t>销</w:t>
      </w:r>
      <w:r>
        <w:rPr>
          <w:rFonts w:ascii="宋体" w:hAnsi="宋体" w:cs="Courier New"/>
          <w:color w:val="000000"/>
          <w:sz w:val="24"/>
          <w:szCs w:val="24"/>
        </w:rPr>
        <w:t>合同</w:t>
      </w:r>
      <w:r>
        <w:rPr>
          <w:rFonts w:hAnsi="宋体" w:cs="Courier New" w:hint="eastAsia"/>
          <w:color w:val="000000"/>
          <w:sz w:val="24"/>
          <w:szCs w:val="24"/>
        </w:rPr>
        <w:t>条款，以共同遵守</w:t>
      </w:r>
      <w:r>
        <w:rPr>
          <w:rFonts w:ascii="宋体" w:hAnsi="宋体" w:cs="Courier New"/>
          <w:color w:val="000000"/>
          <w:sz w:val="24"/>
          <w:szCs w:val="24"/>
        </w:rPr>
        <w:t>。</w:t>
      </w:r>
    </w:p>
    <w:p w14:paraId="471C9895" w14:textId="77777777" w:rsidR="000E3875" w:rsidRDefault="00000000" w:rsidP="00D73191">
      <w:pPr>
        <w:pStyle w:val="a4"/>
        <w:numPr>
          <w:ilvl w:val="0"/>
          <w:numId w:val="3"/>
        </w:numPr>
        <w:spacing w:line="240" w:lineRule="auto"/>
        <w:ind w:left="0" w:firstLineChars="200" w:firstLine="480"/>
        <w:rPr>
          <w:rFonts w:ascii="宋体" w:hAnsi="宋体" w:cs="Courier New" w:hint="eastAsia"/>
          <w:color w:val="000000"/>
          <w:sz w:val="24"/>
          <w:szCs w:val="24"/>
        </w:rPr>
      </w:pPr>
      <w:r>
        <w:rPr>
          <w:rFonts w:ascii="宋体" w:hAnsi="宋体" w:cs="Courier New"/>
          <w:color w:val="000000"/>
          <w:sz w:val="24"/>
          <w:szCs w:val="24"/>
        </w:rPr>
        <w:t>合同的组成</w:t>
      </w:r>
    </w:p>
    <w:p w14:paraId="2F1675DB" w14:textId="77777777" w:rsidR="000E3875" w:rsidRDefault="00000000" w:rsidP="00D73191">
      <w:pPr>
        <w:pStyle w:val="a4"/>
        <w:spacing w:line="240" w:lineRule="auto"/>
        <w:ind w:firstLineChars="200" w:firstLine="480"/>
        <w:rPr>
          <w:rFonts w:hAnsi="宋体" w:cs="Courier New" w:hint="eastAsia"/>
          <w:color w:val="000000"/>
          <w:sz w:val="24"/>
          <w:szCs w:val="24"/>
        </w:rPr>
      </w:pPr>
      <w:r>
        <w:rPr>
          <w:rFonts w:ascii="宋体" w:hAnsi="宋体" w:cs="Courier New"/>
          <w:color w:val="000000"/>
          <w:sz w:val="24"/>
          <w:szCs w:val="24"/>
        </w:rPr>
        <w:t>1、投标文件</w:t>
      </w:r>
      <w:r>
        <w:rPr>
          <w:rFonts w:hAnsi="宋体" w:cs="Courier New" w:hint="eastAsia"/>
          <w:color w:val="000000"/>
          <w:sz w:val="24"/>
          <w:szCs w:val="24"/>
        </w:rPr>
        <w:t>；</w:t>
      </w:r>
      <w:r>
        <w:rPr>
          <w:rFonts w:hAnsi="宋体" w:cs="Courier New" w:hint="eastAsia"/>
          <w:color w:val="000000"/>
          <w:sz w:val="24"/>
          <w:szCs w:val="24"/>
        </w:rPr>
        <w:t xml:space="preserve">  </w:t>
      </w:r>
    </w:p>
    <w:p w14:paraId="0BB4115A" w14:textId="77777777" w:rsidR="000E3875" w:rsidRDefault="00000000" w:rsidP="00D73191">
      <w:pPr>
        <w:pStyle w:val="a4"/>
        <w:spacing w:line="240" w:lineRule="auto"/>
        <w:ind w:firstLineChars="200" w:firstLine="480"/>
        <w:rPr>
          <w:rFonts w:hAnsi="宋体" w:cs="Courier New" w:hint="eastAsia"/>
          <w:color w:val="000000"/>
          <w:sz w:val="24"/>
          <w:szCs w:val="24"/>
        </w:rPr>
      </w:pPr>
      <w:r>
        <w:rPr>
          <w:rFonts w:ascii="宋体" w:hAnsi="宋体" w:cs="Courier New"/>
          <w:color w:val="000000"/>
          <w:sz w:val="24"/>
          <w:szCs w:val="24"/>
        </w:rPr>
        <w:t>2、购</w:t>
      </w:r>
      <w:r>
        <w:rPr>
          <w:rFonts w:hAnsi="宋体" w:cs="Courier New" w:hint="eastAsia"/>
          <w:color w:val="000000"/>
          <w:sz w:val="24"/>
          <w:szCs w:val="24"/>
        </w:rPr>
        <w:t>销</w:t>
      </w:r>
      <w:r>
        <w:rPr>
          <w:rFonts w:ascii="宋体" w:hAnsi="宋体" w:cs="Courier New"/>
          <w:color w:val="000000"/>
          <w:sz w:val="24"/>
          <w:szCs w:val="24"/>
        </w:rPr>
        <w:t>合同</w:t>
      </w:r>
      <w:r>
        <w:rPr>
          <w:rFonts w:hAnsi="宋体" w:cs="Courier New" w:hint="eastAsia"/>
          <w:color w:val="000000"/>
          <w:sz w:val="24"/>
          <w:szCs w:val="24"/>
        </w:rPr>
        <w:t>；</w:t>
      </w:r>
      <w:r>
        <w:rPr>
          <w:rFonts w:hAnsi="宋体" w:cs="Courier New" w:hint="eastAsia"/>
          <w:color w:val="000000"/>
          <w:sz w:val="24"/>
          <w:szCs w:val="24"/>
        </w:rPr>
        <w:t xml:space="preserve"> </w:t>
      </w:r>
    </w:p>
    <w:p w14:paraId="160A656B" w14:textId="77777777" w:rsidR="000E3875" w:rsidRDefault="00000000" w:rsidP="00D73191">
      <w:pPr>
        <w:pStyle w:val="a4"/>
        <w:spacing w:line="240" w:lineRule="auto"/>
        <w:ind w:firstLineChars="200" w:firstLine="480"/>
        <w:rPr>
          <w:rFonts w:ascii="宋体" w:hAnsi="宋体" w:cs="Courier New" w:hint="eastAsia"/>
          <w:color w:val="000000"/>
          <w:sz w:val="24"/>
          <w:szCs w:val="24"/>
        </w:rPr>
      </w:pPr>
      <w:r>
        <w:rPr>
          <w:rFonts w:ascii="宋体" w:hAnsi="宋体" w:cs="Courier New"/>
          <w:color w:val="000000"/>
          <w:sz w:val="24"/>
          <w:szCs w:val="24"/>
        </w:rPr>
        <w:t>3、合同执行过程的往来函件</w:t>
      </w:r>
      <w:r>
        <w:rPr>
          <w:rFonts w:hAnsi="宋体" w:cs="Courier New" w:hint="eastAsia"/>
          <w:color w:val="000000"/>
          <w:sz w:val="24"/>
          <w:szCs w:val="24"/>
        </w:rPr>
        <w:t>；</w:t>
      </w:r>
    </w:p>
    <w:p w14:paraId="27E1646F" w14:textId="77777777" w:rsidR="000E3875" w:rsidRDefault="00000000" w:rsidP="00D73191">
      <w:pPr>
        <w:pStyle w:val="a4"/>
        <w:spacing w:line="240" w:lineRule="auto"/>
        <w:ind w:firstLineChars="200" w:firstLine="480"/>
        <w:rPr>
          <w:rFonts w:ascii="宋体" w:hAnsi="宋体" w:cs="Courier New" w:hint="eastAsia"/>
          <w:color w:val="000000"/>
          <w:sz w:val="24"/>
          <w:szCs w:val="24"/>
        </w:rPr>
      </w:pPr>
      <w:r>
        <w:rPr>
          <w:rFonts w:ascii="宋体" w:hAnsi="宋体" w:cs="Courier New"/>
          <w:color w:val="000000"/>
          <w:sz w:val="24"/>
          <w:szCs w:val="24"/>
        </w:rPr>
        <w:t>4、招标文件</w:t>
      </w:r>
      <w:r>
        <w:rPr>
          <w:rFonts w:hAnsi="宋体" w:cs="Courier New" w:hint="eastAsia"/>
          <w:color w:val="000000"/>
          <w:sz w:val="24"/>
          <w:szCs w:val="24"/>
        </w:rPr>
        <w:t>及</w:t>
      </w:r>
      <w:r>
        <w:rPr>
          <w:rFonts w:ascii="宋体" w:hAnsi="宋体" w:cs="Courier New"/>
          <w:color w:val="000000"/>
          <w:sz w:val="24"/>
          <w:szCs w:val="24"/>
        </w:rPr>
        <w:t>附件</w:t>
      </w:r>
      <w:r>
        <w:rPr>
          <w:rFonts w:hAnsi="宋体" w:cs="Courier New" w:hint="eastAsia"/>
          <w:color w:val="000000"/>
          <w:sz w:val="24"/>
          <w:szCs w:val="24"/>
        </w:rPr>
        <w:t>。</w:t>
      </w:r>
    </w:p>
    <w:p w14:paraId="0CD6B066" w14:textId="27FC50BF" w:rsidR="000E3875" w:rsidRDefault="00000000" w:rsidP="00D73191">
      <w:pPr>
        <w:spacing w:line="240" w:lineRule="auto"/>
        <w:ind w:firstLineChars="200" w:firstLine="480"/>
        <w:rPr>
          <w:rFonts w:asciiTheme="minorEastAsia" w:eastAsiaTheme="minorEastAsia" w:hAnsiTheme="minorEastAsia" w:cstheme="minorEastAsia" w:hint="eastAsia"/>
          <w:sz w:val="24"/>
        </w:rPr>
      </w:pPr>
      <w:r>
        <w:rPr>
          <w:rFonts w:asciiTheme="minorEastAsia" w:eastAsiaTheme="minorEastAsia" w:hAnsiTheme="minorEastAsia" w:cstheme="minorEastAsia" w:hint="eastAsia"/>
          <w:sz w:val="24"/>
        </w:rPr>
        <w:t>二、货物名称、</w:t>
      </w:r>
      <w:r w:rsidR="00D73191">
        <w:rPr>
          <w:rFonts w:asciiTheme="minorEastAsia" w:eastAsiaTheme="minorEastAsia" w:hAnsiTheme="minorEastAsia" w:cstheme="minorEastAsia" w:hint="eastAsia"/>
          <w:sz w:val="24"/>
        </w:rPr>
        <w:t>规格、</w:t>
      </w:r>
      <w:r>
        <w:rPr>
          <w:rFonts w:asciiTheme="minorEastAsia" w:eastAsiaTheme="minorEastAsia" w:hAnsiTheme="minorEastAsia" w:cstheme="minorEastAsia" w:hint="eastAsia"/>
          <w:sz w:val="24"/>
        </w:rPr>
        <w:t>单价</w:t>
      </w:r>
    </w:p>
    <w:tbl>
      <w:tblPr>
        <w:tblW w:w="8248" w:type="dxa"/>
        <w:tblInd w:w="111" w:type="dxa"/>
        <w:tblLayout w:type="fixed"/>
        <w:tblLook w:val="04A0" w:firstRow="1" w:lastRow="0" w:firstColumn="1" w:lastColumn="0" w:noHBand="0" w:noVBand="1"/>
      </w:tblPr>
      <w:tblGrid>
        <w:gridCol w:w="2104"/>
        <w:gridCol w:w="1664"/>
        <w:gridCol w:w="1078"/>
        <w:gridCol w:w="1690"/>
        <w:gridCol w:w="1712"/>
      </w:tblGrid>
      <w:tr w:rsidR="00D73191" w14:paraId="1D1C3959" w14:textId="77777777" w:rsidTr="00542713">
        <w:trPr>
          <w:trHeight w:val="421"/>
        </w:trPr>
        <w:tc>
          <w:tcPr>
            <w:tcW w:w="2104" w:type="dxa"/>
            <w:tcBorders>
              <w:top w:val="single" w:sz="8" w:space="0" w:color="auto"/>
              <w:left w:val="single" w:sz="4" w:space="0" w:color="auto"/>
              <w:bottom w:val="single" w:sz="8" w:space="0" w:color="auto"/>
              <w:right w:val="single" w:sz="8" w:space="0" w:color="auto"/>
            </w:tcBorders>
            <w:shd w:val="clear" w:color="000000" w:fill="FFFFFF"/>
            <w:vAlign w:val="center"/>
          </w:tcPr>
          <w:p w14:paraId="2339E3C4" w14:textId="77777777" w:rsidR="00D73191" w:rsidRDefault="00D73191">
            <w:pPr>
              <w:widowControl/>
              <w:jc w:val="center"/>
              <w:rPr>
                <w:rFonts w:ascii="宋体" w:hAnsi="宋体" w:cs="宋体" w:hint="eastAsia"/>
                <w:b/>
                <w:bCs/>
                <w:kern w:val="0"/>
                <w:sz w:val="24"/>
              </w:rPr>
            </w:pPr>
            <w:r>
              <w:rPr>
                <w:rFonts w:ascii="宋体" w:hAnsi="宋体" w:cs="宋体" w:hint="eastAsia"/>
                <w:b/>
                <w:bCs/>
                <w:sz w:val="24"/>
              </w:rPr>
              <w:t>货物名称</w:t>
            </w:r>
          </w:p>
        </w:tc>
        <w:tc>
          <w:tcPr>
            <w:tcW w:w="1664" w:type="dxa"/>
            <w:tcBorders>
              <w:top w:val="single" w:sz="8" w:space="0" w:color="auto"/>
              <w:left w:val="nil"/>
              <w:bottom w:val="single" w:sz="8" w:space="0" w:color="auto"/>
              <w:right w:val="single" w:sz="8" w:space="0" w:color="auto"/>
            </w:tcBorders>
            <w:shd w:val="clear" w:color="000000" w:fill="FFFFFF"/>
            <w:vAlign w:val="center"/>
          </w:tcPr>
          <w:p w14:paraId="7EE39E35" w14:textId="77777777" w:rsidR="00D73191" w:rsidRDefault="00D73191">
            <w:pPr>
              <w:widowControl/>
              <w:spacing w:after="0" w:line="384" w:lineRule="auto"/>
              <w:ind w:firstLineChars="100" w:firstLine="241"/>
              <w:jc w:val="left"/>
              <w:rPr>
                <w:rFonts w:ascii="宋体" w:hAnsi="宋体" w:cs="宋体" w:hint="eastAsia"/>
                <w:b/>
                <w:bCs/>
                <w:kern w:val="0"/>
                <w:sz w:val="24"/>
              </w:rPr>
            </w:pPr>
            <w:r>
              <w:rPr>
                <w:rFonts w:ascii="宋体" w:hAnsi="宋体" w:cs="宋体" w:hint="eastAsia"/>
                <w:b/>
                <w:bCs/>
                <w:sz w:val="24"/>
              </w:rPr>
              <w:t>规  格</w:t>
            </w:r>
          </w:p>
        </w:tc>
        <w:tc>
          <w:tcPr>
            <w:tcW w:w="1078" w:type="dxa"/>
            <w:tcBorders>
              <w:top w:val="single" w:sz="8" w:space="0" w:color="auto"/>
              <w:left w:val="nil"/>
              <w:bottom w:val="single" w:sz="8" w:space="0" w:color="auto"/>
              <w:right w:val="single" w:sz="8" w:space="0" w:color="auto"/>
            </w:tcBorders>
            <w:shd w:val="clear" w:color="000000" w:fill="FFFFFF"/>
            <w:vAlign w:val="center"/>
          </w:tcPr>
          <w:p w14:paraId="19507289" w14:textId="56949C59" w:rsidR="00D73191" w:rsidRDefault="00D73191">
            <w:pPr>
              <w:widowControl/>
              <w:jc w:val="center"/>
              <w:rPr>
                <w:rFonts w:ascii="宋体" w:hAnsi="宋体" w:cs="宋体" w:hint="eastAsia"/>
                <w:b/>
                <w:bCs/>
                <w:sz w:val="24"/>
              </w:rPr>
            </w:pPr>
            <w:r>
              <w:rPr>
                <w:rFonts w:ascii="宋体" w:hAnsi="宋体" w:cs="宋体" w:hint="eastAsia"/>
                <w:b/>
                <w:bCs/>
                <w:kern w:val="0"/>
                <w:sz w:val="24"/>
              </w:rPr>
              <w:t>单位</w:t>
            </w:r>
          </w:p>
        </w:tc>
        <w:tc>
          <w:tcPr>
            <w:tcW w:w="1690" w:type="dxa"/>
            <w:tcBorders>
              <w:top w:val="single" w:sz="8" w:space="0" w:color="auto"/>
              <w:left w:val="nil"/>
              <w:bottom w:val="single" w:sz="8" w:space="0" w:color="auto"/>
              <w:right w:val="single" w:sz="8" w:space="0" w:color="auto"/>
            </w:tcBorders>
            <w:shd w:val="clear" w:color="000000" w:fill="FFFFFF"/>
            <w:vAlign w:val="center"/>
          </w:tcPr>
          <w:p w14:paraId="3E46B3A2" w14:textId="77777777" w:rsidR="00D73191" w:rsidRDefault="00D73191">
            <w:pPr>
              <w:widowControl/>
              <w:jc w:val="center"/>
              <w:rPr>
                <w:rFonts w:ascii="宋体" w:hAnsi="宋体" w:cs="宋体" w:hint="eastAsia"/>
                <w:b/>
                <w:bCs/>
                <w:kern w:val="0"/>
                <w:sz w:val="24"/>
              </w:rPr>
            </w:pPr>
            <w:r>
              <w:rPr>
                <w:rFonts w:ascii="宋体" w:hAnsi="宋体" w:cs="宋体" w:hint="eastAsia"/>
                <w:b/>
                <w:bCs/>
                <w:kern w:val="0"/>
                <w:sz w:val="24"/>
              </w:rPr>
              <w:t>单价（元/</w:t>
            </w:r>
            <w:r>
              <w:rPr>
                <w:rFonts w:ascii="宋体" w:hAnsi="宋体" w:cs="宋体" w:hint="eastAsia"/>
                <w:b/>
                <w:bCs/>
                <w:sz w:val="24"/>
              </w:rPr>
              <w:t>卷</w:t>
            </w:r>
            <w:r>
              <w:rPr>
                <w:rFonts w:ascii="宋体" w:hAnsi="宋体" w:cs="宋体" w:hint="eastAsia"/>
                <w:b/>
                <w:bCs/>
                <w:kern w:val="0"/>
                <w:sz w:val="24"/>
              </w:rPr>
              <w:t>）</w:t>
            </w:r>
          </w:p>
        </w:tc>
        <w:tc>
          <w:tcPr>
            <w:tcW w:w="1712" w:type="dxa"/>
            <w:tcBorders>
              <w:top w:val="single" w:sz="8" w:space="0" w:color="auto"/>
              <w:left w:val="nil"/>
              <w:bottom w:val="single" w:sz="8" w:space="0" w:color="auto"/>
              <w:right w:val="single" w:sz="8" w:space="0" w:color="auto"/>
            </w:tcBorders>
            <w:shd w:val="clear" w:color="000000" w:fill="FFFFFF"/>
            <w:vAlign w:val="center"/>
          </w:tcPr>
          <w:p w14:paraId="39661ABB" w14:textId="39E68038" w:rsidR="00D73191" w:rsidRDefault="00D73191">
            <w:pPr>
              <w:widowControl/>
              <w:jc w:val="center"/>
              <w:rPr>
                <w:rFonts w:ascii="宋体" w:hAnsi="宋体" w:cs="宋体" w:hint="eastAsia"/>
                <w:b/>
                <w:bCs/>
                <w:kern w:val="0"/>
                <w:sz w:val="24"/>
              </w:rPr>
            </w:pPr>
            <w:r>
              <w:rPr>
                <w:rFonts w:ascii="宋体" w:hAnsi="宋体" w:cs="宋体" w:hint="eastAsia"/>
                <w:b/>
                <w:bCs/>
                <w:kern w:val="0"/>
                <w:sz w:val="24"/>
              </w:rPr>
              <w:t>备注</w:t>
            </w:r>
          </w:p>
        </w:tc>
      </w:tr>
      <w:tr w:rsidR="00D73191" w14:paraId="00FAE401" w14:textId="77777777" w:rsidTr="00542713">
        <w:trPr>
          <w:trHeight w:val="1010"/>
        </w:trPr>
        <w:tc>
          <w:tcPr>
            <w:tcW w:w="2104" w:type="dxa"/>
            <w:tcBorders>
              <w:top w:val="nil"/>
              <w:left w:val="single" w:sz="4" w:space="0" w:color="auto"/>
              <w:bottom w:val="single" w:sz="4" w:space="0" w:color="auto"/>
              <w:right w:val="single" w:sz="8" w:space="0" w:color="auto"/>
            </w:tcBorders>
            <w:vAlign w:val="center"/>
          </w:tcPr>
          <w:p w14:paraId="5ED0D4C3" w14:textId="77777777" w:rsidR="00D73191" w:rsidRDefault="00D73191">
            <w:pPr>
              <w:widowControl/>
              <w:jc w:val="center"/>
              <w:rPr>
                <w:rFonts w:ascii="宋体" w:hAnsi="宋体" w:cs="宋体" w:hint="eastAsia"/>
                <w:color w:val="000000"/>
                <w:kern w:val="0"/>
                <w:sz w:val="24"/>
              </w:rPr>
            </w:pPr>
            <w:r>
              <w:rPr>
                <w:rFonts w:ascii="宋体" w:hAnsi="宋体" w:cs="宋体" w:hint="eastAsia"/>
                <w:sz w:val="24"/>
              </w:rPr>
              <w:t>胶带纸</w:t>
            </w:r>
          </w:p>
        </w:tc>
        <w:tc>
          <w:tcPr>
            <w:tcW w:w="1664" w:type="dxa"/>
            <w:tcBorders>
              <w:top w:val="nil"/>
              <w:left w:val="nil"/>
              <w:bottom w:val="single" w:sz="4" w:space="0" w:color="auto"/>
              <w:right w:val="single" w:sz="8" w:space="0" w:color="auto"/>
            </w:tcBorders>
            <w:vAlign w:val="center"/>
          </w:tcPr>
          <w:p w14:paraId="0C7F16FB" w14:textId="77777777" w:rsidR="00D73191" w:rsidRDefault="00D73191">
            <w:pPr>
              <w:widowControl/>
              <w:jc w:val="left"/>
              <w:rPr>
                <w:rFonts w:ascii="宋体" w:hAnsi="宋体" w:cs="宋体" w:hint="eastAsia"/>
                <w:color w:val="000000"/>
                <w:kern w:val="0"/>
                <w:sz w:val="24"/>
              </w:rPr>
            </w:pPr>
            <w:r>
              <w:rPr>
                <w:rFonts w:ascii="宋体" w:hAnsi="宋体" w:cs="宋体" w:hint="eastAsia"/>
                <w:color w:val="000000"/>
                <w:kern w:val="0"/>
                <w:sz w:val="24"/>
              </w:rPr>
              <w:t>规格为</w:t>
            </w:r>
            <w:r>
              <w:rPr>
                <w:rFonts w:ascii="宋体" w:hAnsi="宋体" w:cs="宋体" w:hint="eastAsia"/>
                <w:sz w:val="24"/>
              </w:rPr>
              <w:t>750码</w:t>
            </w:r>
          </w:p>
        </w:tc>
        <w:tc>
          <w:tcPr>
            <w:tcW w:w="1078" w:type="dxa"/>
            <w:tcBorders>
              <w:top w:val="nil"/>
              <w:left w:val="nil"/>
              <w:bottom w:val="single" w:sz="4" w:space="0" w:color="auto"/>
              <w:right w:val="single" w:sz="8" w:space="0" w:color="auto"/>
            </w:tcBorders>
            <w:vAlign w:val="center"/>
          </w:tcPr>
          <w:p w14:paraId="0447790F" w14:textId="2BC85605" w:rsidR="00D73191" w:rsidRDefault="00D73191">
            <w:pPr>
              <w:widowControl/>
              <w:jc w:val="center"/>
              <w:rPr>
                <w:rFonts w:ascii="宋体" w:hAnsi="宋体" w:cs="宋体" w:hint="eastAsia"/>
                <w:sz w:val="24"/>
              </w:rPr>
            </w:pPr>
            <w:r>
              <w:rPr>
                <w:rFonts w:ascii="宋体" w:hAnsi="宋体" w:cs="宋体" w:hint="eastAsia"/>
                <w:sz w:val="24"/>
              </w:rPr>
              <w:t>卷</w:t>
            </w:r>
          </w:p>
        </w:tc>
        <w:tc>
          <w:tcPr>
            <w:tcW w:w="1690" w:type="dxa"/>
            <w:tcBorders>
              <w:top w:val="nil"/>
              <w:left w:val="nil"/>
              <w:bottom w:val="single" w:sz="4" w:space="0" w:color="auto"/>
              <w:right w:val="single" w:sz="8" w:space="0" w:color="auto"/>
            </w:tcBorders>
            <w:vAlign w:val="center"/>
          </w:tcPr>
          <w:p w14:paraId="44FBDDD0" w14:textId="77777777" w:rsidR="00D73191" w:rsidRDefault="00D73191">
            <w:pPr>
              <w:widowControl/>
              <w:jc w:val="center"/>
              <w:rPr>
                <w:rFonts w:ascii="宋体" w:hAnsi="宋体" w:cs="宋体" w:hint="eastAsia"/>
                <w:color w:val="FF0000"/>
                <w:sz w:val="24"/>
              </w:rPr>
            </w:pPr>
          </w:p>
        </w:tc>
        <w:tc>
          <w:tcPr>
            <w:tcW w:w="1712" w:type="dxa"/>
            <w:vMerge w:val="restart"/>
            <w:tcBorders>
              <w:top w:val="nil"/>
              <w:left w:val="nil"/>
              <w:right w:val="single" w:sz="8" w:space="0" w:color="auto"/>
            </w:tcBorders>
            <w:vAlign w:val="center"/>
          </w:tcPr>
          <w:p w14:paraId="0D79493A" w14:textId="4609B5E5" w:rsidR="00D73191" w:rsidRDefault="00D73191" w:rsidP="00D73191">
            <w:pPr>
              <w:widowControl/>
              <w:spacing w:line="240" w:lineRule="auto"/>
              <w:jc w:val="center"/>
              <w:rPr>
                <w:rFonts w:ascii="宋体" w:hAnsi="宋体" w:cs="宋体" w:hint="eastAsia"/>
                <w:color w:val="FF0000"/>
                <w:sz w:val="24"/>
              </w:rPr>
            </w:pPr>
            <w:r w:rsidRPr="00C67E35">
              <w:rPr>
                <w:rFonts w:ascii="仿宋_GB2312" w:eastAsia="仿宋_GB2312" w:hAnsi="宋体" w:cs="仿宋_GB2312" w:hint="eastAsia"/>
                <w:bCs/>
                <w:sz w:val="28"/>
                <w:szCs w:val="28"/>
              </w:rPr>
              <w:t>采购数量</w:t>
            </w:r>
            <w:r w:rsidR="00542713">
              <w:rPr>
                <w:rFonts w:ascii="仿宋_GB2312" w:eastAsia="仿宋_GB2312" w:hAnsi="宋体" w:cs="仿宋_GB2312" w:hint="eastAsia"/>
                <w:bCs/>
                <w:sz w:val="28"/>
                <w:szCs w:val="28"/>
              </w:rPr>
              <w:t>以</w:t>
            </w:r>
            <w:r w:rsidRPr="00C67E35">
              <w:rPr>
                <w:rFonts w:ascii="仿宋_GB2312" w:eastAsia="仿宋_GB2312" w:hAnsi="宋体" w:cs="仿宋_GB2312" w:hint="eastAsia"/>
                <w:bCs/>
                <w:sz w:val="28"/>
                <w:szCs w:val="28"/>
              </w:rPr>
              <w:t>订单数量为</w:t>
            </w:r>
            <w:r w:rsidR="00542713">
              <w:rPr>
                <w:rFonts w:ascii="仿宋_GB2312" w:eastAsia="仿宋_GB2312" w:hAnsi="宋体" w:cs="仿宋_GB2312" w:hint="eastAsia"/>
                <w:bCs/>
                <w:sz w:val="28"/>
                <w:szCs w:val="28"/>
              </w:rPr>
              <w:t>准</w:t>
            </w:r>
          </w:p>
        </w:tc>
      </w:tr>
      <w:tr w:rsidR="00D73191" w14:paraId="056D42B8" w14:textId="77777777" w:rsidTr="00542713">
        <w:trPr>
          <w:trHeight w:val="454"/>
        </w:trPr>
        <w:tc>
          <w:tcPr>
            <w:tcW w:w="2104" w:type="dxa"/>
            <w:tcBorders>
              <w:top w:val="single" w:sz="4" w:space="0" w:color="auto"/>
              <w:left w:val="single" w:sz="4" w:space="0" w:color="auto"/>
              <w:bottom w:val="single" w:sz="4" w:space="0" w:color="auto"/>
              <w:right w:val="single" w:sz="8" w:space="0" w:color="auto"/>
            </w:tcBorders>
            <w:vAlign w:val="center"/>
          </w:tcPr>
          <w:p w14:paraId="3409BB1A" w14:textId="77777777" w:rsidR="00D73191" w:rsidRDefault="00D73191">
            <w:pPr>
              <w:widowControl/>
              <w:jc w:val="center"/>
              <w:rPr>
                <w:rFonts w:ascii="宋体" w:hAnsi="宋体" w:cs="宋体" w:hint="eastAsia"/>
                <w:color w:val="000000"/>
                <w:sz w:val="24"/>
              </w:rPr>
            </w:pPr>
            <w:r>
              <w:rPr>
                <w:rFonts w:ascii="宋体" w:hAnsi="宋体" w:cs="宋体" w:hint="eastAsia"/>
                <w:sz w:val="24"/>
              </w:rPr>
              <w:t>胶带纸</w:t>
            </w:r>
          </w:p>
        </w:tc>
        <w:tc>
          <w:tcPr>
            <w:tcW w:w="1664" w:type="dxa"/>
            <w:tcBorders>
              <w:top w:val="single" w:sz="4" w:space="0" w:color="auto"/>
              <w:left w:val="nil"/>
              <w:bottom w:val="single" w:sz="4" w:space="0" w:color="auto"/>
              <w:right w:val="single" w:sz="8" w:space="0" w:color="auto"/>
            </w:tcBorders>
            <w:vAlign w:val="center"/>
          </w:tcPr>
          <w:p w14:paraId="745BABE3" w14:textId="77777777" w:rsidR="00D73191" w:rsidRDefault="00D73191">
            <w:pPr>
              <w:widowControl/>
              <w:jc w:val="left"/>
              <w:rPr>
                <w:rFonts w:ascii="宋体" w:hAnsi="宋体" w:cs="宋体" w:hint="eastAsia"/>
                <w:color w:val="000000"/>
                <w:kern w:val="0"/>
                <w:sz w:val="24"/>
              </w:rPr>
            </w:pPr>
            <w:r>
              <w:rPr>
                <w:rFonts w:ascii="宋体" w:hAnsi="宋体" w:cs="宋体" w:hint="eastAsia"/>
                <w:color w:val="000000"/>
                <w:kern w:val="0"/>
                <w:sz w:val="24"/>
              </w:rPr>
              <w:t>规格为</w:t>
            </w:r>
            <w:r>
              <w:rPr>
                <w:rFonts w:ascii="宋体" w:hAnsi="宋体" w:cs="宋体" w:hint="eastAsia"/>
                <w:sz w:val="24"/>
              </w:rPr>
              <w:t>75码</w:t>
            </w:r>
          </w:p>
        </w:tc>
        <w:tc>
          <w:tcPr>
            <w:tcW w:w="1078" w:type="dxa"/>
            <w:tcBorders>
              <w:top w:val="single" w:sz="4" w:space="0" w:color="auto"/>
              <w:left w:val="nil"/>
              <w:bottom w:val="single" w:sz="4" w:space="0" w:color="auto"/>
              <w:right w:val="single" w:sz="8" w:space="0" w:color="auto"/>
            </w:tcBorders>
            <w:vAlign w:val="center"/>
          </w:tcPr>
          <w:p w14:paraId="0FDF48E1" w14:textId="17726E1D" w:rsidR="00D73191" w:rsidRDefault="00D73191">
            <w:pPr>
              <w:widowControl/>
              <w:jc w:val="center"/>
              <w:rPr>
                <w:rFonts w:ascii="宋体" w:hAnsi="宋体" w:cs="宋体" w:hint="eastAsia"/>
                <w:sz w:val="24"/>
              </w:rPr>
            </w:pPr>
            <w:r>
              <w:rPr>
                <w:rFonts w:ascii="宋体" w:hAnsi="宋体" w:cs="宋体" w:hint="eastAsia"/>
                <w:sz w:val="24"/>
              </w:rPr>
              <w:t>卷</w:t>
            </w:r>
          </w:p>
        </w:tc>
        <w:tc>
          <w:tcPr>
            <w:tcW w:w="1690" w:type="dxa"/>
            <w:tcBorders>
              <w:top w:val="single" w:sz="4" w:space="0" w:color="auto"/>
              <w:left w:val="nil"/>
              <w:bottom w:val="single" w:sz="4" w:space="0" w:color="auto"/>
              <w:right w:val="single" w:sz="8" w:space="0" w:color="auto"/>
            </w:tcBorders>
            <w:vAlign w:val="center"/>
          </w:tcPr>
          <w:p w14:paraId="03FB92C5" w14:textId="77777777" w:rsidR="00D73191" w:rsidRDefault="00D73191">
            <w:pPr>
              <w:widowControl/>
              <w:jc w:val="center"/>
              <w:rPr>
                <w:rFonts w:ascii="宋体" w:hAnsi="宋体" w:cs="宋体" w:hint="eastAsia"/>
                <w:color w:val="FF0000"/>
                <w:sz w:val="24"/>
              </w:rPr>
            </w:pPr>
          </w:p>
        </w:tc>
        <w:tc>
          <w:tcPr>
            <w:tcW w:w="1712" w:type="dxa"/>
            <w:vMerge/>
            <w:tcBorders>
              <w:left w:val="nil"/>
              <w:bottom w:val="single" w:sz="4" w:space="0" w:color="auto"/>
              <w:right w:val="single" w:sz="8" w:space="0" w:color="auto"/>
            </w:tcBorders>
            <w:vAlign w:val="center"/>
          </w:tcPr>
          <w:p w14:paraId="653A376D" w14:textId="77777777" w:rsidR="00D73191" w:rsidRDefault="00D73191">
            <w:pPr>
              <w:widowControl/>
              <w:jc w:val="center"/>
              <w:rPr>
                <w:rFonts w:ascii="宋体" w:hAnsi="宋体" w:cs="宋体" w:hint="eastAsia"/>
                <w:color w:val="FF0000"/>
                <w:sz w:val="24"/>
              </w:rPr>
            </w:pPr>
          </w:p>
        </w:tc>
      </w:tr>
    </w:tbl>
    <w:p w14:paraId="760B2BC8" w14:textId="18E13BC9" w:rsidR="000E3875" w:rsidRDefault="00000000">
      <w:pPr>
        <w:spacing w:line="440" w:lineRule="exact"/>
        <w:ind w:firstLineChars="200" w:firstLine="480"/>
        <w:rPr>
          <w:rFonts w:asciiTheme="minorEastAsia" w:eastAsiaTheme="minorEastAsia" w:hAnsiTheme="minorEastAsia" w:cstheme="minorEastAsia" w:hint="eastAsia"/>
          <w:sz w:val="24"/>
        </w:rPr>
      </w:pPr>
      <w:r>
        <w:rPr>
          <w:rFonts w:asciiTheme="minorEastAsia" w:eastAsiaTheme="minorEastAsia" w:hAnsiTheme="minorEastAsia" w:cstheme="minorEastAsia" w:hint="eastAsia"/>
          <w:sz w:val="24"/>
        </w:rPr>
        <w:t>1、以上单价中均包含印刷</w:t>
      </w:r>
      <w:r>
        <w:rPr>
          <w:rFonts w:asciiTheme="minorEastAsia" w:eastAsiaTheme="minorEastAsia" w:hAnsiTheme="minorEastAsia" w:cstheme="minorEastAsia" w:hint="eastAsia"/>
          <w:color w:val="000000"/>
          <w:kern w:val="0"/>
          <w:sz w:val="24"/>
        </w:rPr>
        <w:t>费、</w:t>
      </w:r>
      <w:r>
        <w:rPr>
          <w:rFonts w:asciiTheme="minorEastAsia" w:eastAsiaTheme="minorEastAsia" w:hAnsiTheme="minorEastAsia" w:cstheme="minorEastAsia" w:hint="eastAsia"/>
          <w:sz w:val="24"/>
        </w:rPr>
        <w:t>各税费、交货运输装卸时发生的相关费用，合同单价</w:t>
      </w:r>
      <w:r>
        <w:rPr>
          <w:rFonts w:asciiTheme="minorEastAsia" w:eastAsiaTheme="minorEastAsia" w:hAnsiTheme="minorEastAsia" w:cstheme="minorEastAsia" w:hint="eastAsia"/>
          <w:color w:val="000000"/>
          <w:kern w:val="0"/>
          <w:sz w:val="24"/>
        </w:rPr>
        <w:t>含13%增值税，为送达价</w:t>
      </w:r>
      <w:r>
        <w:rPr>
          <w:rFonts w:asciiTheme="minorEastAsia" w:eastAsiaTheme="minorEastAsia" w:hAnsiTheme="minorEastAsia" w:cstheme="minorEastAsia" w:hint="eastAsia"/>
          <w:sz w:val="24"/>
        </w:rPr>
        <w:t>。</w:t>
      </w:r>
    </w:p>
    <w:p w14:paraId="259B82F5" w14:textId="77777777" w:rsidR="000E3875" w:rsidRDefault="00000000">
      <w:pPr>
        <w:spacing w:line="440" w:lineRule="exact"/>
        <w:ind w:firstLineChars="200" w:firstLine="480"/>
        <w:rPr>
          <w:rFonts w:ascii="宋体" w:hAnsi="宋体" w:cs="宋体" w:hint="eastAsia"/>
          <w:sz w:val="24"/>
        </w:rPr>
      </w:pPr>
      <w:r>
        <w:rPr>
          <w:rFonts w:ascii="宋体" w:hAnsi="宋体" w:cs="宋体" w:hint="eastAsia"/>
          <w:sz w:val="24"/>
        </w:rPr>
        <w:lastRenderedPageBreak/>
        <w:t>2、若遇到国家调整增值税税率，则不含税价不变，含税价格随税率变化而调整。</w:t>
      </w:r>
    </w:p>
    <w:p w14:paraId="59FBA8AD" w14:textId="77777777" w:rsidR="000E3875" w:rsidRDefault="00000000">
      <w:pPr>
        <w:pStyle w:val="a4"/>
        <w:spacing w:line="440" w:lineRule="exact"/>
        <w:ind w:firstLineChars="200" w:firstLine="480"/>
        <w:rPr>
          <w:rFonts w:ascii="宋体" w:hAnsi="宋体" w:cs="宋体" w:hint="eastAsia"/>
          <w:sz w:val="24"/>
          <w:szCs w:val="24"/>
        </w:rPr>
      </w:pPr>
      <w:r>
        <w:rPr>
          <w:rFonts w:hAnsi="宋体" w:cs="Courier New" w:hint="eastAsia"/>
          <w:color w:val="000000"/>
          <w:sz w:val="24"/>
          <w:szCs w:val="24"/>
        </w:rPr>
        <w:t>3</w:t>
      </w:r>
      <w:r>
        <w:rPr>
          <w:rFonts w:hAnsi="宋体" w:cs="Courier New" w:hint="eastAsia"/>
          <w:color w:val="000000"/>
          <w:sz w:val="24"/>
          <w:szCs w:val="24"/>
        </w:rPr>
        <w:t>、</w:t>
      </w:r>
      <w:r>
        <w:rPr>
          <w:rFonts w:hAnsi="宋体" w:cs="Courier New" w:hint="eastAsia"/>
          <w:b/>
          <w:bCs/>
          <w:color w:val="000000"/>
          <w:sz w:val="24"/>
          <w:szCs w:val="24"/>
        </w:rPr>
        <w:t>本</w:t>
      </w:r>
      <w:r>
        <w:rPr>
          <w:rFonts w:ascii="宋体" w:hAnsi="宋体" w:cs="宋体" w:hint="eastAsia"/>
          <w:b/>
          <w:bCs/>
          <w:sz w:val="24"/>
          <w:szCs w:val="24"/>
        </w:rPr>
        <w:t>合同价格为变动价格，</w:t>
      </w:r>
      <w:r>
        <w:rPr>
          <w:rFonts w:ascii="宋体" w:hAnsi="宋体" w:cs="宋体" w:hint="eastAsia"/>
          <w:sz w:val="24"/>
          <w:szCs w:val="24"/>
        </w:rPr>
        <w:t>胶带纸每月实际采购价格随胶带母卷（50μ）市场价格的变动而相应调整：胶带纸合同期内胶带母卷（50μ）市场价格涨跌5%以内的，当月采购价格等于</w:t>
      </w:r>
      <w:r>
        <w:rPr>
          <w:rFonts w:ascii="宋体" w:hAnsi="宋体" w:cs="宋体" w:hint="eastAsia"/>
          <w:bCs/>
          <w:sz w:val="24"/>
          <w:szCs w:val="24"/>
        </w:rPr>
        <w:t>合同价格</w:t>
      </w:r>
      <w:r>
        <w:rPr>
          <w:rFonts w:ascii="宋体" w:hAnsi="宋体" w:cs="宋体" w:hint="eastAsia"/>
          <w:sz w:val="24"/>
          <w:szCs w:val="24"/>
        </w:rPr>
        <w:t>；若胶带母卷（50μ）市场价格涨跌达到5%，则当月实际采购价格相应上浮或下调3%（若胶带母卷（50μ）市场价格浮动超过5%，按上述同比例计算）。</w:t>
      </w:r>
    </w:p>
    <w:p w14:paraId="2682CD1D" w14:textId="5CDCFD36" w:rsidR="000E3875" w:rsidRPr="005A25EE" w:rsidRDefault="00000000">
      <w:pPr>
        <w:pStyle w:val="a4"/>
        <w:spacing w:line="440" w:lineRule="exact"/>
        <w:ind w:firstLineChars="200" w:firstLine="480"/>
        <w:rPr>
          <w:rFonts w:ascii="宋体" w:hAnsi="宋体" w:cs="宋体" w:hint="eastAsia"/>
          <w:sz w:val="24"/>
          <w:szCs w:val="24"/>
        </w:rPr>
      </w:pPr>
      <w:r w:rsidRPr="005A25EE">
        <w:rPr>
          <w:rFonts w:ascii="宋体" w:hAnsi="宋体" w:cs="宋体" w:hint="eastAsia"/>
          <w:sz w:val="24"/>
          <w:szCs w:val="24"/>
        </w:rPr>
        <w:t>以</w:t>
      </w:r>
      <w:r w:rsidRPr="005A25EE">
        <w:rPr>
          <w:rFonts w:hAnsi="宋体" w:cs="宋体" w:hint="eastAsia"/>
          <w:sz w:val="24"/>
          <w:szCs w:val="24"/>
        </w:rPr>
        <w:t>202</w:t>
      </w:r>
      <w:r w:rsidR="005D3E9A" w:rsidRPr="005A25EE">
        <w:rPr>
          <w:rFonts w:hAnsi="宋体" w:cs="宋体" w:hint="eastAsia"/>
          <w:sz w:val="24"/>
          <w:szCs w:val="24"/>
        </w:rPr>
        <w:t>5</w:t>
      </w:r>
      <w:r w:rsidRPr="005A25EE">
        <w:rPr>
          <w:rFonts w:hAnsi="宋体" w:cs="宋体" w:hint="eastAsia"/>
          <w:sz w:val="24"/>
          <w:szCs w:val="24"/>
        </w:rPr>
        <w:t>年</w:t>
      </w:r>
      <w:r w:rsidR="005D3E9A" w:rsidRPr="005A25EE">
        <w:rPr>
          <w:rFonts w:hAnsi="宋体" w:cs="宋体" w:hint="eastAsia"/>
          <w:sz w:val="24"/>
          <w:szCs w:val="24"/>
        </w:rPr>
        <w:t>4</w:t>
      </w:r>
      <w:r w:rsidRPr="005A25EE">
        <w:rPr>
          <w:rFonts w:hAnsi="宋体" w:cs="宋体" w:hint="eastAsia"/>
          <w:sz w:val="24"/>
          <w:szCs w:val="24"/>
        </w:rPr>
        <w:t>月</w:t>
      </w:r>
      <w:r w:rsidR="005D3E9A" w:rsidRPr="005A25EE">
        <w:rPr>
          <w:rFonts w:hAnsi="宋体" w:cs="宋体" w:hint="eastAsia"/>
          <w:sz w:val="24"/>
          <w:szCs w:val="24"/>
        </w:rPr>
        <w:t>28</w:t>
      </w:r>
      <w:r w:rsidRPr="005A25EE">
        <w:rPr>
          <w:rFonts w:hAnsi="宋体" w:cs="宋体" w:hint="eastAsia"/>
          <w:sz w:val="24"/>
          <w:szCs w:val="24"/>
        </w:rPr>
        <w:t>日至</w:t>
      </w:r>
      <w:r w:rsidRPr="005A25EE">
        <w:rPr>
          <w:rFonts w:hAnsi="宋体" w:cs="宋体" w:hint="eastAsia"/>
          <w:sz w:val="24"/>
          <w:szCs w:val="24"/>
        </w:rPr>
        <w:t>202</w:t>
      </w:r>
      <w:r w:rsidR="005D3E9A" w:rsidRPr="005A25EE">
        <w:rPr>
          <w:rFonts w:hAnsi="宋体" w:cs="宋体" w:hint="eastAsia"/>
          <w:sz w:val="24"/>
          <w:szCs w:val="24"/>
        </w:rPr>
        <w:t>5</w:t>
      </w:r>
      <w:r w:rsidRPr="005A25EE">
        <w:rPr>
          <w:rFonts w:hAnsi="宋体" w:cs="宋体" w:hint="eastAsia"/>
          <w:sz w:val="24"/>
          <w:szCs w:val="24"/>
        </w:rPr>
        <w:t>年</w:t>
      </w:r>
      <w:r w:rsidR="005D3E9A" w:rsidRPr="005A25EE">
        <w:rPr>
          <w:rFonts w:hAnsi="宋体" w:cs="宋体" w:hint="eastAsia"/>
          <w:sz w:val="24"/>
          <w:szCs w:val="24"/>
        </w:rPr>
        <w:t>5</w:t>
      </w:r>
      <w:r w:rsidRPr="005A25EE">
        <w:rPr>
          <w:rFonts w:hAnsi="宋体" w:cs="宋体" w:hint="eastAsia"/>
          <w:sz w:val="24"/>
          <w:szCs w:val="24"/>
        </w:rPr>
        <w:t>月</w:t>
      </w:r>
      <w:r w:rsidR="005D3E9A" w:rsidRPr="005A25EE">
        <w:rPr>
          <w:rFonts w:hAnsi="宋体" w:cs="宋体" w:hint="eastAsia"/>
          <w:sz w:val="24"/>
          <w:szCs w:val="24"/>
        </w:rPr>
        <w:t>7</w:t>
      </w:r>
      <w:r w:rsidRPr="005A25EE">
        <w:rPr>
          <w:rFonts w:hAnsi="宋体" w:cs="宋体" w:hint="eastAsia"/>
          <w:sz w:val="24"/>
          <w:szCs w:val="24"/>
        </w:rPr>
        <w:t>日</w:t>
      </w:r>
      <w:r w:rsidRPr="005A25EE">
        <w:rPr>
          <w:rFonts w:ascii="宋体" w:hAnsi="宋体" w:cs="宋体" w:hint="eastAsia"/>
          <w:sz w:val="24"/>
          <w:szCs w:val="24"/>
        </w:rPr>
        <w:t>胶带母卷（50μ）</w:t>
      </w:r>
      <w:r w:rsidRPr="005A25EE">
        <w:rPr>
          <w:rFonts w:ascii="宋体" w:hAnsi="宋体" w:cs="宋体" w:hint="eastAsia"/>
          <w:bCs/>
          <w:color w:val="000000"/>
          <w:sz w:val="24"/>
          <w:szCs w:val="24"/>
        </w:rPr>
        <w:t>华东市场收盘价</w:t>
      </w:r>
      <w:r w:rsidRPr="005A25EE">
        <w:rPr>
          <w:rFonts w:ascii="宋体" w:hAnsi="宋体" w:cs="宋体" w:hint="eastAsia"/>
          <w:sz w:val="24"/>
          <w:szCs w:val="24"/>
        </w:rPr>
        <w:t>的平均价格作为基准价</w:t>
      </w:r>
      <w:r w:rsidRPr="005A25EE">
        <w:rPr>
          <w:rFonts w:ascii="仿宋" w:eastAsia="仿宋" w:hAnsi="仿宋" w:cs="仿宋" w:hint="eastAsia"/>
          <w:sz w:val="24"/>
          <w:szCs w:val="24"/>
        </w:rPr>
        <w:t>，</w:t>
      </w:r>
      <w:r w:rsidRPr="005A25EE">
        <w:rPr>
          <w:rFonts w:ascii="宋体" w:hAnsi="宋体" w:cs="宋体" w:hint="eastAsia"/>
          <w:sz w:val="24"/>
          <w:szCs w:val="24"/>
        </w:rPr>
        <w:t>基准价为</w:t>
      </w:r>
      <w:r w:rsidRPr="005A25EE">
        <w:rPr>
          <w:rFonts w:ascii="宋体" w:hAnsi="宋体" w:cs="宋体" w:hint="eastAsia"/>
          <w:b/>
          <w:bCs/>
          <w:sz w:val="24"/>
          <w:szCs w:val="24"/>
          <w:u w:val="single"/>
        </w:rPr>
        <w:t xml:space="preserve">   </w:t>
      </w:r>
      <w:r w:rsidR="005D3E9A" w:rsidRPr="005A25EE">
        <w:rPr>
          <w:rFonts w:ascii="宋体" w:hAnsi="宋体" w:cs="宋体" w:hint="eastAsia"/>
          <w:b/>
          <w:bCs/>
          <w:sz w:val="24"/>
          <w:szCs w:val="24"/>
          <w:u w:val="single"/>
        </w:rPr>
        <w:t>8875</w:t>
      </w:r>
      <w:r w:rsidRPr="005A25EE">
        <w:rPr>
          <w:rFonts w:ascii="宋体" w:hAnsi="宋体" w:cs="宋体" w:hint="eastAsia"/>
          <w:b/>
          <w:bCs/>
          <w:sz w:val="24"/>
          <w:szCs w:val="24"/>
          <w:u w:val="single"/>
        </w:rPr>
        <w:t xml:space="preserve">   </w:t>
      </w:r>
      <w:r w:rsidRPr="005A25EE">
        <w:rPr>
          <w:rFonts w:ascii="宋体" w:hAnsi="宋体" w:cs="宋体" w:hint="eastAsia"/>
          <w:sz w:val="24"/>
          <w:szCs w:val="24"/>
          <w:u w:val="single"/>
        </w:rPr>
        <w:t xml:space="preserve"> </w:t>
      </w:r>
      <w:r w:rsidRPr="005A25EE">
        <w:rPr>
          <w:rFonts w:ascii="宋体" w:hAnsi="宋体" w:cs="宋体" w:hint="eastAsia"/>
          <w:sz w:val="24"/>
          <w:szCs w:val="24"/>
        </w:rPr>
        <w:t>元/吨。</w:t>
      </w:r>
    </w:p>
    <w:p w14:paraId="0303AA54" w14:textId="77777777" w:rsidR="000E3875" w:rsidRDefault="00000000">
      <w:pPr>
        <w:pStyle w:val="a4"/>
        <w:spacing w:line="440" w:lineRule="exact"/>
        <w:ind w:firstLineChars="200" w:firstLine="480"/>
        <w:rPr>
          <w:rFonts w:ascii="宋体" w:hAnsi="宋体" w:cs="宋体" w:hint="eastAsia"/>
          <w:sz w:val="24"/>
          <w:szCs w:val="24"/>
        </w:rPr>
      </w:pPr>
      <w:r>
        <w:rPr>
          <w:rFonts w:ascii="宋体" w:hAnsi="宋体" w:cs="宋体" w:hint="eastAsia"/>
          <w:sz w:val="24"/>
          <w:szCs w:val="24"/>
        </w:rPr>
        <w:t>对胶带母卷（50μ）市场价格变动确认，以卓创资讯网站在每月14--20日提供的胶带母卷（50μ）</w:t>
      </w:r>
      <w:r>
        <w:rPr>
          <w:rFonts w:ascii="宋体" w:hAnsi="宋体" w:cs="宋体" w:hint="eastAsia"/>
          <w:bCs/>
          <w:color w:val="000000"/>
          <w:sz w:val="24"/>
          <w:szCs w:val="24"/>
        </w:rPr>
        <w:t>华东市场收盘价</w:t>
      </w:r>
      <w:r>
        <w:rPr>
          <w:rFonts w:ascii="宋体" w:hAnsi="宋体" w:cs="宋体" w:hint="eastAsia"/>
          <w:sz w:val="24"/>
          <w:szCs w:val="24"/>
        </w:rPr>
        <w:t>的平均价为调价依据。</w:t>
      </w:r>
      <w:r>
        <w:rPr>
          <w:rFonts w:ascii="仿宋" w:eastAsia="仿宋" w:hAnsi="仿宋" w:cs="仿宋" w:hint="eastAsia"/>
          <w:b/>
          <w:bCs/>
          <w:sz w:val="28"/>
          <w:szCs w:val="28"/>
        </w:rPr>
        <w:t>每月胶带纸结算价格由</w:t>
      </w:r>
      <w:r>
        <w:rPr>
          <w:rFonts w:ascii="宋体" w:hAnsi="宋体" w:cs="宋体" w:hint="eastAsia"/>
          <w:b/>
          <w:bCs/>
          <w:sz w:val="24"/>
          <w:szCs w:val="24"/>
        </w:rPr>
        <w:t>采购方</w:t>
      </w:r>
      <w:r>
        <w:rPr>
          <w:rFonts w:ascii="仿宋_GB2312" w:eastAsia="仿宋_GB2312" w:hAnsi="宋体" w:hint="eastAsia"/>
          <w:b/>
          <w:bCs/>
          <w:sz w:val="28"/>
          <w:szCs w:val="28"/>
        </w:rPr>
        <w:t>福建省莆田市晶秀轻化有限公司</w:t>
      </w:r>
      <w:r>
        <w:rPr>
          <w:rFonts w:hAnsi="宋体" w:cs="宋体" w:hint="eastAsia"/>
          <w:sz w:val="24"/>
          <w:szCs w:val="24"/>
        </w:rPr>
        <w:t>发函</w:t>
      </w:r>
      <w:r>
        <w:rPr>
          <w:rFonts w:ascii="仿宋" w:eastAsia="仿宋" w:hAnsi="仿宋" w:cs="仿宋" w:hint="eastAsia"/>
          <w:bCs/>
          <w:color w:val="000000"/>
          <w:sz w:val="28"/>
          <w:szCs w:val="28"/>
        </w:rPr>
        <w:t>通知</w:t>
      </w:r>
      <w:r>
        <w:rPr>
          <w:rFonts w:hAnsi="宋体" w:cs="宋体" w:hint="eastAsia"/>
          <w:sz w:val="24"/>
          <w:szCs w:val="24"/>
        </w:rPr>
        <w:t>供货方，供货方核实后执行</w:t>
      </w:r>
      <w:r>
        <w:rPr>
          <w:rFonts w:ascii="宋体" w:hAnsi="宋体" w:cs="宋体" w:hint="eastAsia"/>
          <w:bCs/>
          <w:sz w:val="24"/>
          <w:szCs w:val="24"/>
        </w:rPr>
        <w:t>。结算数量以实际收货数量为准。</w:t>
      </w:r>
    </w:p>
    <w:p w14:paraId="3EAA155C" w14:textId="77777777" w:rsidR="000E3875" w:rsidRDefault="00000000">
      <w:pPr>
        <w:spacing w:line="440" w:lineRule="exact"/>
        <w:ind w:firstLineChars="200" w:firstLine="480"/>
        <w:rPr>
          <w:rFonts w:ascii="宋体" w:hAnsi="宋体" w:cs="宋体" w:hint="eastAsia"/>
          <w:sz w:val="24"/>
        </w:rPr>
      </w:pPr>
      <w:r>
        <w:rPr>
          <w:rFonts w:ascii="宋体" w:hAnsi="宋体" w:cs="宋体" w:hint="eastAsia"/>
          <w:sz w:val="24"/>
        </w:rPr>
        <w:t>三、胶带纸技术要求</w:t>
      </w:r>
    </w:p>
    <w:p w14:paraId="1E0230C9" w14:textId="77777777" w:rsidR="000E3875" w:rsidRDefault="00000000">
      <w:pPr>
        <w:spacing w:line="440" w:lineRule="exact"/>
        <w:ind w:firstLineChars="200" w:firstLine="480"/>
        <w:rPr>
          <w:rFonts w:ascii="宋体" w:hAnsi="宋体" w:cs="宋体" w:hint="eastAsia"/>
          <w:color w:val="000000"/>
          <w:sz w:val="24"/>
        </w:rPr>
      </w:pPr>
      <w:r>
        <w:rPr>
          <w:rFonts w:ascii="宋体" w:hAnsi="宋体" w:cs="宋体" w:hint="eastAsia"/>
          <w:color w:val="000000"/>
          <w:sz w:val="24"/>
        </w:rPr>
        <w:t>1、产品规格及尺寸偏差</w:t>
      </w:r>
    </w:p>
    <w:p w14:paraId="551648A3" w14:textId="77777777" w:rsidR="000E3875" w:rsidRDefault="00000000">
      <w:pPr>
        <w:spacing w:line="440" w:lineRule="exact"/>
        <w:ind w:firstLineChars="200" w:firstLine="480"/>
        <w:rPr>
          <w:rFonts w:ascii="宋体" w:hAnsi="宋体" w:cs="宋体" w:hint="eastAsia"/>
          <w:color w:val="000000"/>
          <w:sz w:val="24"/>
        </w:rPr>
      </w:pPr>
      <w:r>
        <w:rPr>
          <w:rFonts w:ascii="宋体" w:hAnsi="宋体" w:cs="宋体" w:hint="eastAsia"/>
          <w:color w:val="000000"/>
          <w:sz w:val="24"/>
        </w:rPr>
        <w:t>（1）宽度：55mm，偏差±0.5 mm</w:t>
      </w:r>
    </w:p>
    <w:p w14:paraId="52ED8934" w14:textId="77777777" w:rsidR="000E3875" w:rsidRDefault="00000000">
      <w:pPr>
        <w:spacing w:line="440" w:lineRule="exact"/>
        <w:ind w:firstLineChars="200" w:firstLine="480"/>
        <w:rPr>
          <w:rFonts w:ascii="宋体" w:hAnsi="宋体" w:cs="宋体" w:hint="eastAsia"/>
          <w:color w:val="000000"/>
          <w:sz w:val="24"/>
        </w:rPr>
      </w:pPr>
      <w:r>
        <w:rPr>
          <w:rFonts w:ascii="宋体" w:hAnsi="宋体" w:cs="宋体" w:hint="eastAsia"/>
          <w:color w:val="000000"/>
          <w:sz w:val="24"/>
        </w:rPr>
        <w:t>（2）基材厚度:0.028 mm，偏差±0.002 mm</w:t>
      </w:r>
    </w:p>
    <w:p w14:paraId="7DB5709F" w14:textId="77777777" w:rsidR="000E3875" w:rsidRDefault="00000000">
      <w:pPr>
        <w:spacing w:line="440" w:lineRule="exact"/>
        <w:ind w:firstLineChars="200" w:firstLine="480"/>
        <w:rPr>
          <w:rFonts w:ascii="宋体" w:hAnsi="宋体" w:cs="宋体" w:hint="eastAsia"/>
          <w:sz w:val="24"/>
        </w:rPr>
      </w:pPr>
      <w:r>
        <w:rPr>
          <w:rFonts w:ascii="宋体" w:hAnsi="宋体" w:cs="宋体" w:hint="eastAsia"/>
          <w:color w:val="000000"/>
          <w:sz w:val="24"/>
        </w:rPr>
        <w:t xml:space="preserve">（3）长度:  </w:t>
      </w:r>
      <w:r>
        <w:rPr>
          <w:rFonts w:ascii="宋体" w:hAnsi="宋体" w:cs="宋体" w:hint="eastAsia"/>
          <w:sz w:val="24"/>
        </w:rPr>
        <w:t>75码和750码(1码=0.914 m)，偏差≥0；</w:t>
      </w:r>
    </w:p>
    <w:p w14:paraId="34AE70B5" w14:textId="77777777" w:rsidR="000E3875" w:rsidRDefault="00000000">
      <w:pPr>
        <w:spacing w:line="440" w:lineRule="exact"/>
        <w:rPr>
          <w:rFonts w:ascii="宋体" w:hAnsi="宋体" w:cs="宋体" w:hint="eastAsia"/>
          <w:sz w:val="24"/>
        </w:rPr>
      </w:pPr>
      <w:r>
        <w:rPr>
          <w:rFonts w:ascii="宋体" w:hAnsi="宋体" w:cs="宋体" w:hint="eastAsia"/>
          <w:sz w:val="24"/>
        </w:rPr>
        <w:t>75码：每卷带不允许有接头；750码：每卷带的接头允许有一处，但每段带的长度必须大于2米。</w:t>
      </w:r>
    </w:p>
    <w:p w14:paraId="2326ADCA" w14:textId="77777777" w:rsidR="000E3875" w:rsidRDefault="00000000">
      <w:pPr>
        <w:spacing w:line="440" w:lineRule="exact"/>
        <w:ind w:firstLineChars="200" w:firstLine="480"/>
        <w:rPr>
          <w:rFonts w:ascii="宋体" w:hAnsi="宋体" w:cs="宋体" w:hint="eastAsia"/>
          <w:color w:val="000000"/>
          <w:sz w:val="24"/>
        </w:rPr>
      </w:pPr>
      <w:r>
        <w:rPr>
          <w:rFonts w:ascii="宋体" w:hAnsi="宋体" w:cs="宋体" w:hint="eastAsia"/>
          <w:color w:val="000000"/>
          <w:sz w:val="24"/>
        </w:rPr>
        <w:t>（4）纸管芯内径：76 mm±1 mm。</w:t>
      </w:r>
    </w:p>
    <w:p w14:paraId="1DE5F6A7" w14:textId="77777777" w:rsidR="000E3875" w:rsidRDefault="00000000">
      <w:pPr>
        <w:spacing w:line="440" w:lineRule="exact"/>
        <w:ind w:firstLineChars="200" w:firstLine="480"/>
        <w:rPr>
          <w:rFonts w:ascii="宋体" w:hAnsi="宋体" w:cs="宋体" w:hint="eastAsia"/>
          <w:sz w:val="24"/>
        </w:rPr>
      </w:pPr>
      <w:r>
        <w:rPr>
          <w:rFonts w:ascii="宋体" w:hAnsi="宋体" w:cs="宋体" w:hint="eastAsia"/>
          <w:sz w:val="24"/>
        </w:rPr>
        <w:t>2、材料</w:t>
      </w:r>
    </w:p>
    <w:p w14:paraId="1A341719" w14:textId="77777777" w:rsidR="000E3875" w:rsidRDefault="00000000">
      <w:pPr>
        <w:spacing w:line="440" w:lineRule="exact"/>
        <w:ind w:firstLineChars="200" w:firstLine="480"/>
        <w:rPr>
          <w:rFonts w:ascii="宋体" w:hAnsi="宋体" w:cs="宋体" w:hint="eastAsia"/>
          <w:sz w:val="24"/>
        </w:rPr>
      </w:pPr>
      <w:r>
        <w:rPr>
          <w:rFonts w:ascii="宋体" w:hAnsi="宋体" w:cs="宋体" w:hint="eastAsia"/>
          <w:color w:val="000000"/>
          <w:sz w:val="24"/>
        </w:rPr>
        <w:t>（1）</w:t>
      </w:r>
      <w:r>
        <w:rPr>
          <w:rFonts w:ascii="宋体" w:hAnsi="宋体" w:cs="宋体" w:hint="eastAsia"/>
          <w:sz w:val="24"/>
        </w:rPr>
        <w:t>基材采用双向拉伸聚丙烯薄膜（BOPP）。</w:t>
      </w:r>
    </w:p>
    <w:p w14:paraId="5B66D6EC" w14:textId="77777777" w:rsidR="000E3875" w:rsidRDefault="00000000">
      <w:pPr>
        <w:spacing w:line="440" w:lineRule="exact"/>
        <w:ind w:firstLineChars="200" w:firstLine="480"/>
        <w:rPr>
          <w:rFonts w:ascii="宋体" w:hAnsi="宋体" w:cs="宋体" w:hint="eastAsia"/>
          <w:sz w:val="24"/>
        </w:rPr>
      </w:pPr>
      <w:r>
        <w:rPr>
          <w:rFonts w:ascii="宋体" w:hAnsi="宋体" w:cs="宋体" w:hint="eastAsia"/>
          <w:color w:val="000000"/>
          <w:sz w:val="24"/>
        </w:rPr>
        <w:t>（2）</w:t>
      </w:r>
      <w:r>
        <w:rPr>
          <w:rFonts w:ascii="宋体" w:hAnsi="宋体" w:cs="宋体" w:hint="eastAsia"/>
          <w:sz w:val="24"/>
        </w:rPr>
        <w:t>胶粘剂采用压敏型胶粘剂。</w:t>
      </w:r>
    </w:p>
    <w:p w14:paraId="13500875" w14:textId="77777777" w:rsidR="000E3875" w:rsidRDefault="00000000">
      <w:pPr>
        <w:spacing w:line="440" w:lineRule="exact"/>
        <w:ind w:left="540"/>
        <w:rPr>
          <w:rFonts w:ascii="宋体" w:hAnsi="宋体" w:cs="宋体" w:hint="eastAsia"/>
          <w:color w:val="000000"/>
          <w:sz w:val="24"/>
        </w:rPr>
      </w:pPr>
      <w:r>
        <w:rPr>
          <w:rFonts w:ascii="宋体" w:hAnsi="宋体" w:cs="宋体" w:hint="eastAsia"/>
          <w:color w:val="000000"/>
          <w:sz w:val="24"/>
        </w:rPr>
        <w:t>3、外观</w:t>
      </w:r>
    </w:p>
    <w:p w14:paraId="0061397D" w14:textId="77777777" w:rsidR="000E3875" w:rsidRDefault="00000000">
      <w:pPr>
        <w:spacing w:line="440" w:lineRule="exact"/>
        <w:ind w:firstLineChars="200" w:firstLine="480"/>
        <w:rPr>
          <w:rFonts w:ascii="宋体" w:hAnsi="宋体" w:cs="宋体" w:hint="eastAsia"/>
          <w:color w:val="000000"/>
          <w:sz w:val="24"/>
        </w:rPr>
      </w:pPr>
      <w:r>
        <w:rPr>
          <w:rFonts w:ascii="宋体" w:hAnsi="宋体" w:cs="宋体" w:hint="eastAsia"/>
          <w:color w:val="000000"/>
          <w:sz w:val="24"/>
        </w:rPr>
        <w:t>（1）颜色：透明。</w:t>
      </w:r>
    </w:p>
    <w:p w14:paraId="2CE720BE" w14:textId="77777777" w:rsidR="000E3875" w:rsidRDefault="00000000">
      <w:pPr>
        <w:spacing w:line="440" w:lineRule="exact"/>
        <w:ind w:firstLineChars="200" w:firstLine="480"/>
        <w:rPr>
          <w:rFonts w:ascii="宋体" w:hAnsi="宋体" w:cs="宋体" w:hint="eastAsia"/>
          <w:color w:val="000000"/>
          <w:sz w:val="24"/>
        </w:rPr>
      </w:pPr>
      <w:r>
        <w:rPr>
          <w:rFonts w:ascii="宋体" w:hAnsi="宋体" w:cs="宋体" w:hint="eastAsia"/>
          <w:color w:val="000000"/>
          <w:sz w:val="24"/>
        </w:rPr>
        <w:lastRenderedPageBreak/>
        <w:t>（2）印字：按样板制作，字迹清晰。</w:t>
      </w:r>
    </w:p>
    <w:p w14:paraId="39DFD292" w14:textId="77777777" w:rsidR="000E3875" w:rsidRDefault="00000000">
      <w:pPr>
        <w:spacing w:line="440" w:lineRule="exact"/>
        <w:ind w:firstLineChars="200" w:firstLine="480"/>
        <w:rPr>
          <w:rFonts w:ascii="宋体" w:hAnsi="宋体" w:cs="宋体" w:hint="eastAsia"/>
          <w:color w:val="000000"/>
          <w:sz w:val="24"/>
        </w:rPr>
      </w:pPr>
      <w:r>
        <w:rPr>
          <w:rFonts w:ascii="宋体" w:hAnsi="宋体" w:cs="宋体" w:hint="eastAsia"/>
          <w:color w:val="000000"/>
          <w:sz w:val="24"/>
        </w:rPr>
        <w:t>（3）外观：胶带应均匀卷取，不得损伤端面。不得有明显的折皱、变形、色差、溢胶和端面不平整现象。解卷后胶带表面应无杂质、色斑，胶层厚溥均匀，连续分布，不得出现缺胶和胶层与基材分离现象。</w:t>
      </w:r>
    </w:p>
    <w:p w14:paraId="5A9E0015" w14:textId="77777777" w:rsidR="000E3875" w:rsidRDefault="00000000">
      <w:pPr>
        <w:spacing w:line="440" w:lineRule="exact"/>
        <w:ind w:firstLineChars="200" w:firstLine="480"/>
        <w:rPr>
          <w:rFonts w:ascii="宋体" w:hAnsi="宋体" w:cs="宋体" w:hint="eastAsia"/>
          <w:color w:val="000000"/>
          <w:sz w:val="24"/>
        </w:rPr>
      </w:pPr>
      <w:r>
        <w:rPr>
          <w:rFonts w:ascii="宋体" w:hAnsi="宋体" w:cs="宋体" w:hint="eastAsia"/>
          <w:color w:val="000000"/>
          <w:sz w:val="24"/>
        </w:rPr>
        <w:t>4、物理指标</w:t>
      </w:r>
    </w:p>
    <w:p w14:paraId="7A7605AF" w14:textId="77777777" w:rsidR="000E3875" w:rsidRDefault="00000000">
      <w:pPr>
        <w:spacing w:line="440" w:lineRule="exact"/>
        <w:ind w:firstLineChars="200" w:firstLine="480"/>
        <w:rPr>
          <w:rFonts w:ascii="宋体" w:hAnsi="宋体" w:cs="宋体" w:hint="eastAsia"/>
          <w:color w:val="000000"/>
          <w:sz w:val="24"/>
        </w:rPr>
      </w:pPr>
      <w:r>
        <w:rPr>
          <w:rFonts w:ascii="宋体" w:hAnsi="宋体" w:cs="宋体" w:hint="eastAsia"/>
          <w:color w:val="000000"/>
          <w:sz w:val="24"/>
        </w:rPr>
        <w:t>（1）初粘性：钢球号</w:t>
      </w:r>
      <w:r>
        <w:rPr>
          <w:rFonts w:ascii="宋体" w:hAnsi="宋体" w:cs="宋体" w:hint="eastAsia"/>
          <w:sz w:val="24"/>
        </w:rPr>
        <w:t>≥13</w:t>
      </w:r>
    </w:p>
    <w:p w14:paraId="1CC50589" w14:textId="77777777" w:rsidR="000E3875" w:rsidRDefault="00000000">
      <w:pPr>
        <w:spacing w:line="440" w:lineRule="exact"/>
        <w:ind w:firstLineChars="200" w:firstLine="480"/>
        <w:rPr>
          <w:rFonts w:ascii="宋体" w:hAnsi="宋体" w:cs="宋体" w:hint="eastAsia"/>
          <w:color w:val="000000"/>
          <w:sz w:val="24"/>
        </w:rPr>
      </w:pPr>
      <w:r>
        <w:rPr>
          <w:rFonts w:ascii="宋体" w:hAnsi="宋体" w:cs="宋体" w:hint="eastAsia"/>
          <w:color w:val="000000"/>
          <w:sz w:val="24"/>
        </w:rPr>
        <w:t>（2）持粘性(mm /h)  ≤</w:t>
      </w:r>
      <w:r>
        <w:rPr>
          <w:rFonts w:ascii="宋体" w:hAnsi="宋体" w:cs="宋体" w:hint="eastAsia"/>
          <w:sz w:val="24"/>
        </w:rPr>
        <w:t xml:space="preserve">3 </w:t>
      </w:r>
      <w:r>
        <w:rPr>
          <w:rFonts w:ascii="宋体" w:hAnsi="宋体" w:cs="宋体" w:hint="eastAsia"/>
          <w:color w:val="000000"/>
          <w:sz w:val="24"/>
        </w:rPr>
        <w:t xml:space="preserve"> </w:t>
      </w:r>
    </w:p>
    <w:p w14:paraId="4D720F18" w14:textId="77777777" w:rsidR="000E3875" w:rsidRDefault="00000000">
      <w:pPr>
        <w:spacing w:line="440" w:lineRule="exact"/>
        <w:ind w:firstLineChars="200" w:firstLine="480"/>
        <w:rPr>
          <w:rFonts w:ascii="宋体" w:hAnsi="宋体" w:cs="宋体" w:hint="eastAsia"/>
          <w:color w:val="000000"/>
          <w:sz w:val="24"/>
        </w:rPr>
      </w:pPr>
      <w:r>
        <w:rPr>
          <w:rFonts w:ascii="宋体" w:hAnsi="宋体" w:cs="宋体" w:hint="eastAsia"/>
          <w:color w:val="000000"/>
          <w:sz w:val="24"/>
        </w:rPr>
        <w:t>（3）180º剥离强度：常态（N/25mm）≥5；湿热老化后（N/25mm）≥5。</w:t>
      </w:r>
    </w:p>
    <w:p w14:paraId="2BB9D9A5" w14:textId="77777777" w:rsidR="000E3875" w:rsidRDefault="00000000">
      <w:pPr>
        <w:spacing w:line="440" w:lineRule="exact"/>
        <w:ind w:firstLineChars="200" w:firstLine="480"/>
        <w:rPr>
          <w:rFonts w:ascii="宋体" w:hAnsi="宋体" w:cs="宋体" w:hint="eastAsia"/>
          <w:color w:val="000000"/>
          <w:sz w:val="24"/>
        </w:rPr>
      </w:pPr>
      <w:r>
        <w:rPr>
          <w:rFonts w:ascii="宋体" w:hAnsi="宋体" w:cs="宋体" w:hint="eastAsia"/>
          <w:color w:val="000000"/>
          <w:sz w:val="24"/>
        </w:rPr>
        <w:t>（4）拉伸强度（N/cm）≥30</w:t>
      </w:r>
    </w:p>
    <w:p w14:paraId="13DF6530" w14:textId="77777777" w:rsidR="000E3875" w:rsidRDefault="00000000">
      <w:pPr>
        <w:spacing w:line="440" w:lineRule="exact"/>
        <w:ind w:firstLineChars="200" w:firstLine="480"/>
        <w:rPr>
          <w:rFonts w:ascii="宋体" w:hAnsi="宋体" w:cs="宋体" w:hint="eastAsia"/>
          <w:color w:val="000000"/>
          <w:sz w:val="24"/>
        </w:rPr>
      </w:pPr>
      <w:r>
        <w:rPr>
          <w:rFonts w:ascii="宋体" w:hAnsi="宋体" w:cs="宋体" w:hint="eastAsia"/>
          <w:color w:val="000000"/>
          <w:sz w:val="24"/>
        </w:rPr>
        <w:t>（5）断裂伸长率(100～180)%</w:t>
      </w:r>
    </w:p>
    <w:p w14:paraId="7C399888" w14:textId="77777777" w:rsidR="000E3875" w:rsidRDefault="00000000">
      <w:pPr>
        <w:spacing w:line="440" w:lineRule="exact"/>
        <w:ind w:firstLineChars="200" w:firstLine="480"/>
        <w:rPr>
          <w:rFonts w:ascii="宋体" w:hAnsi="宋体" w:cs="宋体" w:hint="eastAsia"/>
          <w:color w:val="000000"/>
          <w:sz w:val="24"/>
        </w:rPr>
      </w:pPr>
      <w:r>
        <w:rPr>
          <w:rFonts w:ascii="宋体" w:hAnsi="宋体" w:cs="宋体" w:hint="eastAsia"/>
          <w:color w:val="000000"/>
          <w:sz w:val="24"/>
        </w:rPr>
        <w:t>5、试验方法、检验规则、标志、包装、运输和贮存</w:t>
      </w:r>
    </w:p>
    <w:p w14:paraId="489D9F27" w14:textId="77777777" w:rsidR="000E3875" w:rsidRDefault="00000000">
      <w:pPr>
        <w:spacing w:line="440" w:lineRule="exact"/>
        <w:ind w:firstLineChars="200" w:firstLine="480"/>
        <w:rPr>
          <w:rFonts w:ascii="宋体" w:hAnsi="宋体" w:cs="宋体" w:hint="eastAsia"/>
          <w:color w:val="000000"/>
          <w:sz w:val="24"/>
        </w:rPr>
      </w:pPr>
      <w:r>
        <w:rPr>
          <w:rFonts w:ascii="宋体" w:hAnsi="宋体" w:cs="宋体" w:hint="eastAsia"/>
          <w:color w:val="000000"/>
          <w:sz w:val="24"/>
        </w:rPr>
        <w:t>（1）按照QB/T2422《封箱用BOPP压敏胶粘带》标准的规定执行。要求每批产品必须附产品质量检验报告。</w:t>
      </w:r>
    </w:p>
    <w:p w14:paraId="61EF7DD9" w14:textId="77777777" w:rsidR="000E3875" w:rsidRDefault="00000000">
      <w:pPr>
        <w:pStyle w:val="ab"/>
        <w:spacing w:line="440" w:lineRule="exact"/>
        <w:ind w:leftChars="0" w:left="0" w:firstLine="480"/>
        <w:rPr>
          <w:rFonts w:ascii="宋体" w:hAnsi="宋体" w:cs="宋体" w:hint="eastAsia"/>
          <w:sz w:val="24"/>
          <w:szCs w:val="24"/>
        </w:rPr>
      </w:pPr>
      <w:r>
        <w:rPr>
          <w:rFonts w:ascii="宋体" w:hAnsi="宋体" w:cs="宋体" w:hint="eastAsia"/>
          <w:color w:val="000000"/>
          <w:sz w:val="24"/>
          <w:szCs w:val="24"/>
        </w:rPr>
        <w:t>（2）</w:t>
      </w:r>
      <w:r>
        <w:rPr>
          <w:rFonts w:ascii="宋体" w:hAnsi="宋体" w:cs="宋体" w:hint="eastAsia"/>
          <w:sz w:val="24"/>
          <w:szCs w:val="24"/>
        </w:rPr>
        <w:t>供货方</w:t>
      </w:r>
      <w:r>
        <w:rPr>
          <w:rFonts w:ascii="宋体" w:hAnsi="宋体" w:cs="宋体" w:hint="eastAsia"/>
          <w:color w:val="000000"/>
          <w:sz w:val="24"/>
          <w:szCs w:val="24"/>
        </w:rPr>
        <w:t>每半年应提供一份由具有检验资质的第三方检验机构出具的按QB/T2422标准对同一牌号原料、同一配方的产品实施检验的</w:t>
      </w:r>
      <w:r>
        <w:rPr>
          <w:rFonts w:ascii="宋体" w:hAnsi="宋体" w:cs="宋体" w:hint="eastAsia"/>
          <w:sz w:val="24"/>
          <w:szCs w:val="24"/>
        </w:rPr>
        <w:t>型式检验报告，必要时由采购方和供货方联合抽样确定送检样品。型式检验项目为产品标准所规定的全部指标。有下列情况之一时，也应进行型式检验。</w:t>
      </w:r>
    </w:p>
    <w:p w14:paraId="3BBBD023" w14:textId="77777777" w:rsidR="000E3875" w:rsidRDefault="00000000">
      <w:pPr>
        <w:pStyle w:val="ab"/>
        <w:spacing w:line="440" w:lineRule="exact"/>
        <w:ind w:leftChars="0" w:left="0" w:firstLine="480"/>
        <w:rPr>
          <w:rFonts w:ascii="宋体" w:hAnsi="宋体" w:cs="宋体" w:hint="eastAsia"/>
          <w:sz w:val="24"/>
          <w:szCs w:val="24"/>
        </w:rPr>
      </w:pPr>
      <w:r>
        <w:rPr>
          <w:rFonts w:ascii="宋体" w:hAnsi="宋体" w:cs="宋体" w:hint="eastAsia"/>
          <w:sz w:val="24"/>
          <w:szCs w:val="24"/>
        </w:rPr>
        <w:t>a) 出厂检验结果与上一次型式检验结果存在较大差异时；</w:t>
      </w:r>
    </w:p>
    <w:p w14:paraId="2F2CB48B" w14:textId="77777777" w:rsidR="000E3875" w:rsidRDefault="00000000">
      <w:pPr>
        <w:pStyle w:val="ab"/>
        <w:spacing w:line="440" w:lineRule="exact"/>
        <w:ind w:leftChars="0" w:left="0" w:firstLine="480"/>
        <w:rPr>
          <w:rFonts w:ascii="宋体" w:hAnsi="宋体" w:cs="宋体" w:hint="eastAsia"/>
          <w:sz w:val="24"/>
          <w:szCs w:val="24"/>
        </w:rPr>
      </w:pPr>
      <w:r>
        <w:rPr>
          <w:rFonts w:ascii="宋体" w:hAnsi="宋体" w:cs="宋体" w:hint="eastAsia"/>
          <w:sz w:val="24"/>
          <w:szCs w:val="24"/>
        </w:rPr>
        <w:t>b) 原辅材料来源或生产工艺、设备有较大改变时；</w:t>
      </w:r>
    </w:p>
    <w:p w14:paraId="61170C90" w14:textId="77777777" w:rsidR="000E3875" w:rsidRDefault="00000000">
      <w:pPr>
        <w:pStyle w:val="ab"/>
        <w:spacing w:line="440" w:lineRule="exact"/>
        <w:ind w:leftChars="0" w:left="0" w:firstLine="480"/>
        <w:rPr>
          <w:rFonts w:ascii="宋体" w:hAnsi="宋体" w:cs="宋体" w:hint="eastAsia"/>
          <w:sz w:val="24"/>
          <w:szCs w:val="24"/>
        </w:rPr>
      </w:pPr>
      <w:r>
        <w:rPr>
          <w:rFonts w:ascii="宋体" w:hAnsi="宋体" w:cs="宋体" w:hint="eastAsia"/>
          <w:sz w:val="24"/>
          <w:szCs w:val="24"/>
        </w:rPr>
        <w:t>c) 停产三个月以上重新恢复生产时。</w:t>
      </w:r>
    </w:p>
    <w:p w14:paraId="4C49E8DF" w14:textId="6E41232E" w:rsidR="000E3875" w:rsidRDefault="00000000">
      <w:pPr>
        <w:pStyle w:val="a4"/>
        <w:spacing w:line="440" w:lineRule="exact"/>
        <w:ind w:firstLineChars="100" w:firstLine="240"/>
        <w:rPr>
          <w:rFonts w:ascii="仿宋" w:eastAsia="仿宋" w:hAnsi="仿宋" w:cs="仿宋" w:hint="eastAsia"/>
          <w:color w:val="000000"/>
          <w:sz w:val="28"/>
          <w:szCs w:val="28"/>
        </w:rPr>
      </w:pPr>
      <w:r>
        <w:rPr>
          <w:rFonts w:ascii="宋体" w:hAnsi="宋体" w:cs="宋体" w:hint="eastAsia"/>
          <w:sz w:val="24"/>
          <w:szCs w:val="24"/>
        </w:rPr>
        <w:t>（3）</w:t>
      </w:r>
      <w:r>
        <w:rPr>
          <w:rFonts w:ascii="宋体" w:hAnsi="宋体" w:cs="宋体" w:hint="eastAsia"/>
          <w:color w:val="000000"/>
          <w:sz w:val="24"/>
          <w:szCs w:val="24"/>
        </w:rPr>
        <w:t>版面：严格按照</w:t>
      </w:r>
      <w:r>
        <w:rPr>
          <w:rFonts w:ascii="宋体" w:hAnsi="宋体" w:cs="宋体" w:hint="eastAsia"/>
          <w:sz w:val="24"/>
          <w:szCs w:val="24"/>
        </w:rPr>
        <w:t>采购方福建省</w:t>
      </w:r>
      <w:r w:rsidR="00485EC6">
        <w:rPr>
          <w:rFonts w:ascii="宋体" w:hAnsi="宋体" w:cs="宋体" w:hint="eastAsia"/>
          <w:sz w:val="24"/>
          <w:szCs w:val="24"/>
        </w:rPr>
        <w:t>泉州晶海</w:t>
      </w:r>
      <w:r>
        <w:rPr>
          <w:rFonts w:ascii="宋体" w:hAnsi="宋体" w:cs="宋体" w:hint="eastAsia"/>
          <w:sz w:val="24"/>
          <w:szCs w:val="24"/>
        </w:rPr>
        <w:t>轻化有限公司</w:t>
      </w:r>
      <w:r>
        <w:rPr>
          <w:rFonts w:ascii="宋体" w:hAnsi="宋体" w:cs="宋体" w:hint="eastAsia"/>
          <w:color w:val="000000"/>
          <w:sz w:val="24"/>
          <w:szCs w:val="24"/>
        </w:rPr>
        <w:t>提供的</w:t>
      </w:r>
      <w:r>
        <w:rPr>
          <w:rFonts w:ascii="宋体" w:hAnsi="宋体" w:cs="宋体" w:hint="eastAsia"/>
          <w:sz w:val="24"/>
          <w:szCs w:val="24"/>
        </w:rPr>
        <w:t>胶带纸</w:t>
      </w:r>
      <w:r>
        <w:rPr>
          <w:rFonts w:ascii="宋体" w:hAnsi="宋体" w:cs="宋体" w:hint="eastAsia"/>
          <w:color w:val="000000"/>
          <w:sz w:val="24"/>
          <w:szCs w:val="24"/>
        </w:rPr>
        <w:t>版面生产。</w:t>
      </w:r>
    </w:p>
    <w:p w14:paraId="4A7796D1" w14:textId="77777777" w:rsidR="000E3875" w:rsidRDefault="00000000">
      <w:pPr>
        <w:spacing w:line="440" w:lineRule="exact"/>
        <w:ind w:firstLineChars="200" w:firstLine="480"/>
        <w:rPr>
          <w:rFonts w:asciiTheme="minorEastAsia" w:eastAsiaTheme="minorEastAsia" w:hAnsiTheme="minorEastAsia" w:cstheme="minorEastAsia" w:hint="eastAsia"/>
          <w:sz w:val="24"/>
        </w:rPr>
      </w:pPr>
      <w:r>
        <w:rPr>
          <w:rFonts w:asciiTheme="minorEastAsia" w:eastAsiaTheme="minorEastAsia" w:hAnsiTheme="minorEastAsia" w:cstheme="minorEastAsia" w:hint="eastAsia"/>
          <w:sz w:val="24"/>
        </w:rPr>
        <w:t>四、验收方法：</w:t>
      </w:r>
    </w:p>
    <w:p w14:paraId="68E1A7AA" w14:textId="77777777" w:rsidR="000E3875" w:rsidRDefault="00000000">
      <w:pPr>
        <w:spacing w:line="440" w:lineRule="exact"/>
        <w:ind w:firstLineChars="200" w:firstLine="480"/>
        <w:rPr>
          <w:rFonts w:asciiTheme="minorEastAsia" w:eastAsiaTheme="minorEastAsia" w:hAnsiTheme="minorEastAsia" w:cstheme="minorEastAsia" w:hint="eastAsia"/>
          <w:sz w:val="24"/>
        </w:rPr>
      </w:pPr>
      <w:r>
        <w:rPr>
          <w:rFonts w:asciiTheme="minorEastAsia" w:eastAsiaTheme="minorEastAsia" w:hAnsiTheme="minorEastAsia" w:cstheme="minorEastAsia" w:hint="eastAsia"/>
          <w:sz w:val="24"/>
        </w:rPr>
        <w:t>1、在货到3天内采购方以本《</w:t>
      </w:r>
      <w:r>
        <w:rPr>
          <w:rFonts w:asciiTheme="minorEastAsia" w:eastAsiaTheme="minorEastAsia" w:hAnsiTheme="minorEastAsia" w:cstheme="minorEastAsia" w:hint="eastAsia"/>
          <w:color w:val="000000"/>
          <w:sz w:val="24"/>
        </w:rPr>
        <w:t>购销合同</w:t>
      </w:r>
      <w:r>
        <w:rPr>
          <w:rFonts w:asciiTheme="minorEastAsia" w:eastAsiaTheme="minorEastAsia" w:hAnsiTheme="minorEastAsia" w:cstheme="minorEastAsia" w:hint="eastAsia"/>
          <w:sz w:val="24"/>
        </w:rPr>
        <w:t>》</w:t>
      </w:r>
      <w:r>
        <w:rPr>
          <w:rFonts w:ascii="宋体" w:hAnsi="宋体" w:hint="eastAsia"/>
          <w:color w:val="000000"/>
          <w:sz w:val="24"/>
        </w:rPr>
        <w:t>第三条“</w:t>
      </w:r>
      <w:r>
        <w:rPr>
          <w:rFonts w:ascii="宋体" w:hAnsi="宋体" w:cs="宋体" w:hint="eastAsia"/>
          <w:sz w:val="24"/>
        </w:rPr>
        <w:t>胶带纸技术要求</w:t>
      </w:r>
      <w:r>
        <w:rPr>
          <w:rFonts w:ascii="宋体" w:hAnsi="宋体" w:hint="eastAsia"/>
          <w:color w:val="000000"/>
          <w:sz w:val="24"/>
        </w:rPr>
        <w:t>”</w:t>
      </w:r>
      <w:r>
        <w:rPr>
          <w:rFonts w:asciiTheme="minorEastAsia" w:eastAsiaTheme="minorEastAsia" w:hAnsiTheme="minorEastAsia" w:cstheme="minorEastAsia" w:hint="eastAsia"/>
          <w:sz w:val="24"/>
        </w:rPr>
        <w:t>所确定的质量要求、规格型号标准进行验收。</w:t>
      </w:r>
    </w:p>
    <w:p w14:paraId="33EA197F" w14:textId="77777777" w:rsidR="000E3875" w:rsidRDefault="00000000">
      <w:pPr>
        <w:spacing w:line="440" w:lineRule="exact"/>
        <w:ind w:firstLineChars="200" w:firstLine="480"/>
        <w:rPr>
          <w:rFonts w:ascii="宋体" w:hAnsi="宋体" w:cs="Trebuchet MS" w:hint="eastAsia"/>
          <w:bCs/>
          <w:color w:val="000000"/>
          <w:kern w:val="0"/>
          <w:sz w:val="24"/>
        </w:rPr>
      </w:pPr>
      <w:r>
        <w:rPr>
          <w:rFonts w:ascii="宋体" w:hAnsi="宋体" w:cs="Trebuchet MS" w:hint="eastAsia"/>
          <w:bCs/>
          <w:color w:val="000000"/>
          <w:kern w:val="0"/>
          <w:sz w:val="24"/>
        </w:rPr>
        <w:lastRenderedPageBreak/>
        <w:t>2、验收过程中出现的问题应在验收之日起3日内通知供货方到现场确认，供货方不派员到现场确认的视为默认。</w:t>
      </w:r>
    </w:p>
    <w:p w14:paraId="36E0F6D4" w14:textId="77777777" w:rsidR="000E3875" w:rsidRDefault="00000000">
      <w:pPr>
        <w:spacing w:line="440" w:lineRule="exact"/>
        <w:ind w:firstLineChars="200" w:firstLine="480"/>
        <w:rPr>
          <w:rFonts w:ascii="宋体" w:hAnsi="宋体" w:cs="Trebuchet MS" w:hint="eastAsia"/>
          <w:bCs/>
          <w:color w:val="000000"/>
          <w:kern w:val="0"/>
          <w:sz w:val="24"/>
        </w:rPr>
      </w:pPr>
      <w:r>
        <w:rPr>
          <w:rFonts w:ascii="宋体" w:hAnsi="宋体" w:cs="Trebuchet MS" w:hint="eastAsia"/>
          <w:bCs/>
          <w:color w:val="000000"/>
          <w:kern w:val="0"/>
          <w:sz w:val="24"/>
        </w:rPr>
        <w:t>3、验收过程中发现不合格品和</w:t>
      </w:r>
      <w:r>
        <w:rPr>
          <w:rFonts w:asciiTheme="minorEastAsia" w:eastAsiaTheme="minorEastAsia" w:hAnsiTheme="minorEastAsia" w:cstheme="minorEastAsia" w:hint="eastAsia"/>
          <w:sz w:val="24"/>
        </w:rPr>
        <w:t>使用中发现不合格品（除使用单位造成的除外，期限为</w:t>
      </w:r>
      <w:r>
        <w:rPr>
          <w:rFonts w:ascii="宋体" w:hAnsi="宋体"/>
          <w:color w:val="000000"/>
          <w:sz w:val="24"/>
        </w:rPr>
        <w:t>本批次产品用完为止</w:t>
      </w:r>
      <w:r>
        <w:rPr>
          <w:rFonts w:asciiTheme="minorEastAsia" w:eastAsiaTheme="minorEastAsia" w:hAnsiTheme="minorEastAsia" w:cstheme="minorEastAsia" w:hint="eastAsia"/>
          <w:sz w:val="24"/>
        </w:rPr>
        <w:t>）</w:t>
      </w:r>
      <w:r>
        <w:rPr>
          <w:rFonts w:ascii="宋体" w:hAnsi="宋体" w:cs="Trebuchet MS" w:hint="eastAsia"/>
          <w:bCs/>
          <w:color w:val="000000"/>
          <w:kern w:val="0"/>
          <w:sz w:val="24"/>
        </w:rPr>
        <w:t>按规定做退货处理，</w:t>
      </w:r>
      <w:r>
        <w:rPr>
          <w:rFonts w:asciiTheme="minorEastAsia" w:eastAsiaTheme="minorEastAsia" w:hAnsiTheme="minorEastAsia" w:cstheme="minorEastAsia" w:hint="eastAsia"/>
          <w:sz w:val="24"/>
        </w:rPr>
        <w:t>即扣除不合格品数量后实际入库的合格品数量与</w:t>
      </w:r>
      <w:r>
        <w:rPr>
          <w:rFonts w:ascii="宋体" w:hAnsi="宋体" w:cs="宋体" w:hint="eastAsia"/>
          <w:sz w:val="24"/>
        </w:rPr>
        <w:t>供货方</w:t>
      </w:r>
      <w:r>
        <w:rPr>
          <w:rFonts w:asciiTheme="minorEastAsia" w:eastAsiaTheme="minorEastAsia" w:hAnsiTheme="minorEastAsia" w:cstheme="minorEastAsia" w:hint="eastAsia"/>
          <w:sz w:val="24"/>
        </w:rPr>
        <w:t>结算。</w:t>
      </w:r>
      <w:r>
        <w:rPr>
          <w:rFonts w:ascii="宋体" w:hAnsi="宋体" w:cs="Trebuchet MS" w:hint="eastAsia"/>
          <w:bCs/>
          <w:color w:val="000000"/>
          <w:kern w:val="0"/>
          <w:sz w:val="24"/>
        </w:rPr>
        <w:t>在退回时必须切割做销毁处理，且费用由供货方支付并在货款中扣除。</w:t>
      </w:r>
    </w:p>
    <w:p w14:paraId="6F69E6C0" w14:textId="77777777" w:rsidR="000E3875" w:rsidRDefault="00000000">
      <w:pPr>
        <w:spacing w:line="440" w:lineRule="exact"/>
        <w:ind w:firstLineChars="200" w:firstLine="480"/>
        <w:rPr>
          <w:rFonts w:asciiTheme="minorEastAsia" w:eastAsiaTheme="minorEastAsia" w:hAnsiTheme="minorEastAsia" w:cstheme="minorEastAsia" w:hint="eastAsia"/>
          <w:sz w:val="24"/>
        </w:rPr>
      </w:pPr>
      <w:r>
        <w:rPr>
          <w:rFonts w:asciiTheme="minorEastAsia" w:eastAsiaTheme="minorEastAsia" w:hAnsiTheme="minorEastAsia" w:cstheme="minorEastAsia" w:hint="eastAsia"/>
          <w:sz w:val="24"/>
        </w:rPr>
        <w:t>五、合同履约保证金：</w:t>
      </w:r>
      <w:r>
        <w:rPr>
          <w:rFonts w:ascii="宋体" w:hAnsi="宋体" w:cs="宋体" w:hint="eastAsia"/>
          <w:sz w:val="24"/>
        </w:rPr>
        <w:t>供货方</w:t>
      </w:r>
      <w:r>
        <w:rPr>
          <w:rFonts w:asciiTheme="minorEastAsia" w:eastAsiaTheme="minorEastAsia" w:hAnsiTheme="minorEastAsia" w:cstheme="minorEastAsia" w:hint="eastAsia"/>
          <w:sz w:val="24"/>
        </w:rPr>
        <w:t>的投标保证金</w:t>
      </w:r>
      <w:r>
        <w:rPr>
          <w:rFonts w:asciiTheme="minorEastAsia" w:eastAsiaTheme="minorEastAsia" w:hAnsiTheme="minorEastAsia" w:cstheme="minorEastAsia" w:hint="eastAsia"/>
          <w:b/>
          <w:bCs/>
          <w:sz w:val="24"/>
        </w:rPr>
        <w:t>伍仟元</w:t>
      </w:r>
      <w:r>
        <w:rPr>
          <w:rFonts w:asciiTheme="minorEastAsia" w:eastAsiaTheme="minorEastAsia" w:hAnsiTheme="minorEastAsia" w:cstheme="minorEastAsia" w:hint="eastAsia"/>
          <w:sz w:val="24"/>
        </w:rPr>
        <w:t>自动转为合同履约保证金，</w:t>
      </w:r>
      <w:r>
        <w:rPr>
          <w:rFonts w:ascii="宋体" w:hAnsi="宋体" w:cs="宋体" w:hint="eastAsia"/>
          <w:sz w:val="24"/>
        </w:rPr>
        <w:t>供货方</w:t>
      </w:r>
      <w:r>
        <w:rPr>
          <w:rFonts w:asciiTheme="minorEastAsia" w:eastAsiaTheme="minorEastAsia" w:hAnsiTheme="minorEastAsia" w:cstheme="minorEastAsia" w:hint="eastAsia"/>
          <w:sz w:val="24"/>
        </w:rPr>
        <w:t>完全履约到期后1个月内</w:t>
      </w:r>
      <w:r>
        <w:rPr>
          <w:rFonts w:ascii="宋体" w:hAnsi="宋体" w:cs="宋体" w:hint="eastAsia"/>
          <w:sz w:val="24"/>
        </w:rPr>
        <w:t>采购方</w:t>
      </w:r>
      <w:r>
        <w:rPr>
          <w:rFonts w:asciiTheme="minorEastAsia" w:eastAsiaTheme="minorEastAsia" w:hAnsiTheme="minorEastAsia" w:cstheme="minorEastAsia" w:hint="eastAsia"/>
          <w:sz w:val="24"/>
        </w:rPr>
        <w:t>将向</w:t>
      </w:r>
      <w:r>
        <w:rPr>
          <w:rFonts w:ascii="宋体" w:hAnsi="宋体" w:cs="宋体" w:hint="eastAsia"/>
          <w:sz w:val="24"/>
        </w:rPr>
        <w:t>供货方</w:t>
      </w:r>
      <w:r>
        <w:rPr>
          <w:rFonts w:asciiTheme="minorEastAsia" w:eastAsiaTheme="minorEastAsia" w:hAnsiTheme="minorEastAsia" w:cstheme="minorEastAsia" w:hint="eastAsia"/>
          <w:sz w:val="24"/>
        </w:rPr>
        <w:t>全额无息退还；若</w:t>
      </w:r>
      <w:r>
        <w:rPr>
          <w:rFonts w:ascii="宋体" w:hAnsi="宋体" w:cs="宋体" w:hint="eastAsia"/>
          <w:sz w:val="24"/>
        </w:rPr>
        <w:t>供货方</w:t>
      </w:r>
      <w:r>
        <w:rPr>
          <w:rFonts w:asciiTheme="minorEastAsia" w:eastAsiaTheme="minorEastAsia" w:hAnsiTheme="minorEastAsia" w:cstheme="minorEastAsia" w:hint="eastAsia"/>
          <w:sz w:val="24"/>
        </w:rPr>
        <w:t>不履约的，</w:t>
      </w:r>
      <w:r>
        <w:rPr>
          <w:rFonts w:ascii="宋体" w:hAnsi="宋体" w:cs="宋体" w:hint="eastAsia"/>
          <w:sz w:val="24"/>
        </w:rPr>
        <w:t>采购方</w:t>
      </w:r>
      <w:r>
        <w:rPr>
          <w:rFonts w:asciiTheme="minorEastAsia" w:eastAsiaTheme="minorEastAsia" w:hAnsiTheme="minorEastAsia" w:cstheme="minorEastAsia" w:hint="eastAsia"/>
          <w:sz w:val="24"/>
        </w:rPr>
        <w:t>有权全额没收合同履约保证金。</w:t>
      </w:r>
    </w:p>
    <w:p w14:paraId="4CC63562" w14:textId="77777777" w:rsidR="000E3875" w:rsidRDefault="00000000">
      <w:pPr>
        <w:pStyle w:val="ac"/>
        <w:spacing w:after="0" w:line="440" w:lineRule="exact"/>
        <w:ind w:firstLine="480"/>
        <w:rPr>
          <w:rFonts w:ascii="宋体" w:hAnsi="宋体" w:cs="Courier New" w:hint="eastAsia"/>
          <w:color w:val="000000"/>
        </w:rPr>
      </w:pPr>
      <w:r>
        <w:rPr>
          <w:rFonts w:asciiTheme="minorEastAsia" w:eastAsiaTheme="minorEastAsia" w:hAnsiTheme="minorEastAsia" w:cstheme="minorEastAsia" w:hint="eastAsia"/>
        </w:rPr>
        <w:t>六、</w:t>
      </w:r>
      <w:r>
        <w:rPr>
          <w:rFonts w:ascii="宋体" w:hAnsi="宋体" w:cs="宋体" w:hint="eastAsia"/>
        </w:rPr>
        <w:t>订货、交货及货款</w:t>
      </w:r>
      <w:r>
        <w:rPr>
          <w:rFonts w:ascii="宋体" w:hAnsi="宋体" w:cs="Courier New"/>
          <w:color w:val="000000"/>
        </w:rPr>
        <w:t>支付方式:</w:t>
      </w:r>
    </w:p>
    <w:p w14:paraId="6AFABE26" w14:textId="77777777" w:rsidR="000E3875" w:rsidRDefault="00000000">
      <w:pPr>
        <w:pStyle w:val="ac"/>
        <w:spacing w:after="0" w:line="440" w:lineRule="exact"/>
        <w:ind w:firstLine="480"/>
        <w:rPr>
          <w:rFonts w:ascii="宋体" w:hAnsi="宋体" w:hint="eastAsia"/>
        </w:rPr>
      </w:pPr>
      <w:r>
        <w:rPr>
          <w:rFonts w:ascii="宋体" w:hAnsi="宋体" w:hint="eastAsia"/>
        </w:rPr>
        <w:t>1、</w:t>
      </w:r>
      <w:r>
        <w:rPr>
          <w:rFonts w:ascii="宋体" w:hAnsi="宋体" w:cs="宋体" w:hint="eastAsia"/>
        </w:rPr>
        <w:t>订货：以采购方</w:t>
      </w:r>
      <w:r>
        <w:rPr>
          <w:rFonts w:ascii="宋体" w:hAnsi="宋体" w:hint="eastAsia"/>
        </w:rPr>
        <w:t>下达的计划任务书为准，</w:t>
      </w:r>
      <w:r>
        <w:rPr>
          <w:rFonts w:ascii="宋体" w:hAnsi="宋体" w:cs="宋体" w:hint="eastAsia"/>
        </w:rPr>
        <w:t>采购方于每月初</w:t>
      </w:r>
      <w:r>
        <w:rPr>
          <w:rFonts w:ascii="宋体" w:hAnsi="宋体" w:hint="eastAsia"/>
        </w:rPr>
        <w:t>下达当月批次</w:t>
      </w:r>
      <w:r>
        <w:rPr>
          <w:rFonts w:asciiTheme="minorEastAsia" w:eastAsiaTheme="minorEastAsia" w:hAnsiTheme="minorEastAsia" w:cstheme="minorEastAsia" w:hint="eastAsia"/>
          <w:color w:val="000000"/>
        </w:rPr>
        <w:t>胶带纸</w:t>
      </w:r>
      <w:r>
        <w:rPr>
          <w:rFonts w:ascii="宋体" w:hAnsi="宋体" w:hint="eastAsia"/>
        </w:rPr>
        <w:t>品种、数量、交货时间的计划任务书，计划任务书通过双方指定联系人</w:t>
      </w:r>
      <w:r>
        <w:rPr>
          <w:rFonts w:ascii="宋体" w:hAnsi="宋体" w:cs="Courier New" w:hint="eastAsia"/>
          <w:color w:val="000000"/>
        </w:rPr>
        <w:t>“</w:t>
      </w:r>
      <w:r>
        <w:rPr>
          <w:rFonts w:ascii="宋体" w:hAnsi="宋体" w:hint="eastAsia"/>
          <w:b/>
          <w:bCs/>
        </w:rPr>
        <w:t>微信</w:t>
      </w:r>
      <w:r>
        <w:rPr>
          <w:rFonts w:ascii="宋体" w:hAnsi="宋体"/>
        </w:rPr>
        <w:t>”</w:t>
      </w:r>
      <w:r>
        <w:rPr>
          <w:rFonts w:ascii="宋体" w:hAnsi="宋体" w:hint="eastAsia"/>
        </w:rPr>
        <w:t>下达,交货时间为计划任务书下达后不少于15天。</w:t>
      </w:r>
    </w:p>
    <w:p w14:paraId="305DB7EF" w14:textId="77777777" w:rsidR="000E3875" w:rsidRDefault="00000000">
      <w:pPr>
        <w:pStyle w:val="ac"/>
        <w:spacing w:after="0" w:line="440" w:lineRule="exact"/>
        <w:ind w:firstLine="480"/>
        <w:rPr>
          <w:rFonts w:ascii="宋体" w:hAnsi="宋体" w:cs="宋体" w:hint="eastAsia"/>
        </w:rPr>
      </w:pPr>
      <w:r>
        <w:rPr>
          <w:rFonts w:ascii="宋体" w:hAnsi="宋体" w:hint="eastAsia"/>
        </w:rPr>
        <w:t>2、</w:t>
      </w:r>
      <w:r>
        <w:rPr>
          <w:rFonts w:ascii="宋体" w:hAnsi="宋体" w:cs="宋体" w:hint="eastAsia"/>
        </w:rPr>
        <w:t>交货：供货方</w:t>
      </w:r>
      <w:r>
        <w:rPr>
          <w:rFonts w:ascii="宋体" w:hAnsi="宋体" w:hint="eastAsia"/>
        </w:rPr>
        <w:t>根据</w:t>
      </w:r>
      <w:r>
        <w:rPr>
          <w:rFonts w:ascii="宋体" w:hAnsi="宋体" w:cs="宋体" w:hint="eastAsia"/>
        </w:rPr>
        <w:t>采购方</w:t>
      </w:r>
      <w:r>
        <w:rPr>
          <w:rFonts w:ascii="宋体" w:hAnsi="宋体" w:hint="eastAsia"/>
        </w:rPr>
        <w:t>下达相应批次的计划任务书内规定的时间交货，</w:t>
      </w:r>
      <w:r>
        <w:rPr>
          <w:rFonts w:ascii="宋体" w:hAnsi="宋体" w:cs="宋体" w:hint="eastAsia"/>
        </w:rPr>
        <w:t>采购方现场验收，</w:t>
      </w:r>
      <w:r>
        <w:rPr>
          <w:rFonts w:ascii="宋体" w:hAnsi="宋体" w:cs="Courier New" w:hint="eastAsia"/>
          <w:color w:val="000000"/>
        </w:rPr>
        <w:t>以实际验收合格数量为准</w:t>
      </w:r>
      <w:r>
        <w:rPr>
          <w:rFonts w:ascii="宋体" w:hAnsi="宋体" w:hint="eastAsia"/>
        </w:rPr>
        <w:t>。</w:t>
      </w:r>
    </w:p>
    <w:p w14:paraId="166616AE" w14:textId="77777777" w:rsidR="000E3875" w:rsidRDefault="00000000">
      <w:pPr>
        <w:spacing w:line="440" w:lineRule="exact"/>
        <w:ind w:firstLineChars="200" w:firstLine="480"/>
        <w:rPr>
          <w:rFonts w:ascii="宋体" w:hAnsi="宋体" w:cs="Courier New" w:hint="eastAsia"/>
          <w:color w:val="000000"/>
          <w:sz w:val="24"/>
        </w:rPr>
      </w:pPr>
      <w:r>
        <w:rPr>
          <w:rFonts w:ascii="宋体" w:hAnsi="宋体" w:cs="宋体" w:hint="eastAsia"/>
          <w:sz w:val="24"/>
        </w:rPr>
        <w:t>3、货款</w:t>
      </w:r>
      <w:r>
        <w:rPr>
          <w:rFonts w:ascii="宋体" w:hAnsi="宋体" w:cs="Courier New"/>
          <w:color w:val="000000"/>
          <w:sz w:val="24"/>
        </w:rPr>
        <w:t>支付方式:</w:t>
      </w:r>
      <w:r>
        <w:rPr>
          <w:rFonts w:ascii="宋体" w:hAnsi="宋体" w:cs="宋体" w:hint="eastAsia"/>
          <w:sz w:val="24"/>
        </w:rPr>
        <w:t>采购方</w:t>
      </w:r>
      <w:r>
        <w:rPr>
          <w:rFonts w:hAnsi="宋体" w:cs="宋体" w:hint="eastAsia"/>
          <w:sz w:val="24"/>
        </w:rPr>
        <w:t>于每月</w:t>
      </w:r>
      <w:r>
        <w:rPr>
          <w:rFonts w:hAnsi="宋体" w:cs="宋体" w:hint="eastAsia"/>
          <w:sz w:val="24"/>
        </w:rPr>
        <w:t>25</w:t>
      </w:r>
      <w:r>
        <w:rPr>
          <w:rFonts w:hAnsi="宋体" w:cs="宋体" w:hint="eastAsia"/>
          <w:sz w:val="24"/>
        </w:rPr>
        <w:t>日前向</w:t>
      </w:r>
      <w:r>
        <w:rPr>
          <w:rFonts w:ascii="宋体" w:hAnsi="宋体" w:cs="宋体" w:hint="eastAsia"/>
          <w:sz w:val="24"/>
        </w:rPr>
        <w:t>供货方</w:t>
      </w:r>
      <w:r>
        <w:rPr>
          <w:rFonts w:hAnsi="宋体" w:cs="宋体" w:hint="eastAsia"/>
          <w:sz w:val="24"/>
        </w:rPr>
        <w:t>发出“</w:t>
      </w:r>
      <w:r>
        <w:rPr>
          <w:rFonts w:hAnsi="宋体" w:cs="宋体" w:hint="eastAsia"/>
          <w:bCs/>
          <w:sz w:val="24"/>
        </w:rPr>
        <w:t>当月</w:t>
      </w:r>
      <w:r>
        <w:rPr>
          <w:rFonts w:asciiTheme="minorEastAsia" w:eastAsiaTheme="minorEastAsia" w:hAnsiTheme="minorEastAsia" w:cstheme="minorEastAsia" w:hint="eastAsia"/>
          <w:color w:val="000000"/>
          <w:sz w:val="24"/>
        </w:rPr>
        <w:t>胶带纸</w:t>
      </w:r>
      <w:r>
        <w:rPr>
          <w:rFonts w:hAnsi="宋体" w:cs="宋体" w:hint="eastAsia"/>
          <w:bCs/>
          <w:sz w:val="24"/>
        </w:rPr>
        <w:t>结算价格</w:t>
      </w:r>
      <w:r>
        <w:rPr>
          <w:rFonts w:hAnsi="宋体" w:cs="宋体" w:hint="eastAsia"/>
          <w:sz w:val="24"/>
        </w:rPr>
        <w:t>通知”，</w:t>
      </w:r>
      <w:r>
        <w:rPr>
          <w:rFonts w:ascii="宋体" w:hAnsi="宋体" w:cs="宋体" w:hint="eastAsia"/>
          <w:sz w:val="24"/>
        </w:rPr>
        <w:t>供货方</w:t>
      </w:r>
      <w:r>
        <w:rPr>
          <w:rFonts w:hAnsi="宋体" w:cs="宋体" w:hint="eastAsia"/>
          <w:sz w:val="24"/>
        </w:rPr>
        <w:t>根据</w:t>
      </w:r>
      <w:r>
        <w:rPr>
          <w:rFonts w:ascii="宋体" w:hAnsi="宋体" w:cs="Courier New" w:hint="eastAsia"/>
          <w:color w:val="000000"/>
          <w:sz w:val="24"/>
        </w:rPr>
        <w:t>实际</w:t>
      </w:r>
      <w:r>
        <w:rPr>
          <w:rFonts w:ascii="宋体" w:hAnsi="宋体" w:cs="Courier New"/>
          <w:color w:val="000000"/>
          <w:sz w:val="24"/>
        </w:rPr>
        <w:t>验收合格</w:t>
      </w:r>
      <w:r>
        <w:rPr>
          <w:rFonts w:hAnsi="宋体" w:cs="Courier New" w:hint="eastAsia"/>
          <w:color w:val="000000"/>
          <w:sz w:val="24"/>
        </w:rPr>
        <w:t>的</w:t>
      </w:r>
      <w:r>
        <w:rPr>
          <w:rFonts w:ascii="宋体" w:hAnsi="宋体" w:cs="Courier New" w:hint="eastAsia"/>
          <w:color w:val="000000"/>
          <w:sz w:val="24"/>
        </w:rPr>
        <w:t>品种数量和</w:t>
      </w:r>
      <w:r>
        <w:rPr>
          <w:rFonts w:hAnsi="宋体" w:cs="宋体" w:hint="eastAsia"/>
          <w:bCs/>
          <w:sz w:val="24"/>
        </w:rPr>
        <w:t>当月</w:t>
      </w:r>
      <w:r>
        <w:rPr>
          <w:rFonts w:asciiTheme="minorEastAsia" w:eastAsiaTheme="minorEastAsia" w:hAnsiTheme="minorEastAsia" w:cstheme="minorEastAsia" w:hint="eastAsia"/>
          <w:color w:val="000000"/>
          <w:sz w:val="24"/>
        </w:rPr>
        <w:t>胶带纸</w:t>
      </w:r>
      <w:r>
        <w:rPr>
          <w:rFonts w:hAnsi="宋体" w:cs="宋体" w:hint="eastAsia"/>
          <w:bCs/>
          <w:sz w:val="24"/>
        </w:rPr>
        <w:t>结算价格</w:t>
      </w:r>
      <w:r>
        <w:rPr>
          <w:rFonts w:ascii="宋体" w:hAnsi="宋体" w:cs="Courier New"/>
          <w:color w:val="000000"/>
          <w:sz w:val="24"/>
        </w:rPr>
        <w:t>，</w:t>
      </w:r>
      <w:r>
        <w:rPr>
          <w:rFonts w:ascii="宋体" w:hAnsi="宋体" w:cs="Courier New" w:hint="eastAsia"/>
          <w:color w:val="000000"/>
          <w:sz w:val="24"/>
        </w:rPr>
        <w:t>开具</w:t>
      </w:r>
      <w:r>
        <w:rPr>
          <w:rFonts w:ascii="宋体" w:hAnsi="宋体" w:cs="宋体" w:hint="eastAsia"/>
          <w:sz w:val="24"/>
        </w:rPr>
        <w:t>13%增值税专用发票；采购方</w:t>
      </w:r>
      <w:r>
        <w:rPr>
          <w:rFonts w:ascii="宋体" w:hAnsi="宋体" w:cs="Courier New"/>
          <w:color w:val="000000"/>
          <w:sz w:val="24"/>
        </w:rPr>
        <w:t>收齐</w:t>
      </w:r>
      <w:r>
        <w:rPr>
          <w:rFonts w:ascii="宋体" w:hAnsi="宋体" w:cs="宋体" w:hint="eastAsia"/>
          <w:sz w:val="24"/>
        </w:rPr>
        <w:t>供货方13%增值税专用发票</w:t>
      </w:r>
      <w:r>
        <w:rPr>
          <w:rFonts w:hAnsi="宋体" w:cs="宋体" w:hint="eastAsia"/>
          <w:sz w:val="24"/>
        </w:rPr>
        <w:t>及相关附件</w:t>
      </w:r>
      <w:r>
        <w:rPr>
          <w:rFonts w:ascii="宋体" w:hAnsi="宋体" w:cs="Courier New"/>
          <w:color w:val="000000"/>
          <w:sz w:val="24"/>
        </w:rPr>
        <w:t>后</w:t>
      </w:r>
      <w:r>
        <w:rPr>
          <w:rFonts w:hAnsi="宋体" w:cs="Courier New" w:hint="eastAsia"/>
          <w:color w:val="000000"/>
          <w:sz w:val="24"/>
        </w:rPr>
        <w:t>6</w:t>
      </w:r>
      <w:r>
        <w:rPr>
          <w:rFonts w:ascii="宋体" w:hAnsi="宋体" w:cs="Courier New"/>
          <w:color w:val="000000"/>
          <w:sz w:val="24"/>
        </w:rPr>
        <w:t>0天内</w:t>
      </w:r>
      <w:r>
        <w:rPr>
          <w:rFonts w:hAnsi="宋体" w:cs="Courier New" w:hint="eastAsia"/>
          <w:color w:val="000000"/>
          <w:sz w:val="24"/>
        </w:rPr>
        <w:t>，</w:t>
      </w:r>
      <w:r>
        <w:rPr>
          <w:rFonts w:ascii="宋体" w:hAnsi="宋体" w:cs="Courier New"/>
          <w:color w:val="000000"/>
          <w:sz w:val="24"/>
        </w:rPr>
        <w:t>将货款汇至</w:t>
      </w:r>
      <w:r>
        <w:rPr>
          <w:rFonts w:ascii="宋体" w:hAnsi="宋体" w:cs="Courier New" w:hint="eastAsia"/>
          <w:color w:val="000000"/>
          <w:sz w:val="24"/>
        </w:rPr>
        <w:t>本合同中</w:t>
      </w:r>
      <w:r>
        <w:rPr>
          <w:rFonts w:ascii="宋体" w:hAnsi="宋体" w:cs="宋体" w:hint="eastAsia"/>
          <w:sz w:val="24"/>
        </w:rPr>
        <w:t>供货方</w:t>
      </w:r>
      <w:r>
        <w:rPr>
          <w:rFonts w:ascii="宋体" w:hAnsi="宋体" w:cs="Courier New"/>
          <w:color w:val="000000"/>
          <w:sz w:val="24"/>
        </w:rPr>
        <w:t>指定</w:t>
      </w:r>
      <w:r>
        <w:rPr>
          <w:rFonts w:ascii="宋体" w:hAnsi="宋体" w:cs="Courier New" w:hint="eastAsia"/>
          <w:color w:val="000000"/>
          <w:sz w:val="24"/>
        </w:rPr>
        <w:t>银行账</w:t>
      </w:r>
      <w:r>
        <w:rPr>
          <w:rFonts w:ascii="宋体" w:hAnsi="宋体" w:cs="Courier New"/>
          <w:color w:val="000000"/>
          <w:sz w:val="24"/>
        </w:rPr>
        <w:t>户。</w:t>
      </w:r>
    </w:p>
    <w:p w14:paraId="6580D64B" w14:textId="77777777" w:rsidR="000E3875" w:rsidRDefault="00000000">
      <w:pPr>
        <w:pStyle w:val="a4"/>
        <w:spacing w:line="440" w:lineRule="exact"/>
        <w:ind w:firstLineChars="200" w:firstLine="480"/>
        <w:rPr>
          <w:rFonts w:ascii="宋体" w:hAnsi="宋体" w:cs="Courier New" w:hint="eastAsia"/>
          <w:color w:val="000000"/>
          <w:sz w:val="24"/>
          <w:szCs w:val="24"/>
        </w:rPr>
      </w:pPr>
      <w:r>
        <w:rPr>
          <w:rFonts w:asciiTheme="minorEastAsia" w:eastAsiaTheme="minorEastAsia" w:hAnsiTheme="minorEastAsia" w:cstheme="minorEastAsia" w:hint="eastAsia"/>
          <w:sz w:val="24"/>
          <w:szCs w:val="24"/>
        </w:rPr>
        <w:t>七、</w:t>
      </w:r>
      <w:r>
        <w:rPr>
          <w:rFonts w:ascii="宋体" w:hAnsi="宋体" w:cs="Courier New"/>
          <w:color w:val="000000"/>
          <w:sz w:val="24"/>
          <w:szCs w:val="24"/>
        </w:rPr>
        <w:t>违约责任及处理</w:t>
      </w:r>
    </w:p>
    <w:p w14:paraId="1AA9E738" w14:textId="77777777" w:rsidR="000E3875" w:rsidRDefault="00000000">
      <w:pPr>
        <w:pStyle w:val="a4"/>
        <w:spacing w:line="440" w:lineRule="exact"/>
        <w:ind w:firstLineChars="200" w:firstLine="480"/>
        <w:rPr>
          <w:rFonts w:ascii="宋体" w:hAnsi="宋体" w:cs="宋体" w:hint="eastAsia"/>
          <w:color w:val="000000"/>
          <w:kern w:val="0"/>
          <w:sz w:val="24"/>
          <w:szCs w:val="24"/>
        </w:rPr>
      </w:pPr>
      <w:r>
        <w:rPr>
          <w:rFonts w:ascii="宋体" w:hAnsi="宋体" w:cs="Courier New"/>
          <w:color w:val="000000"/>
          <w:kern w:val="0"/>
          <w:sz w:val="24"/>
          <w:szCs w:val="24"/>
        </w:rPr>
        <w:t>1、</w:t>
      </w:r>
      <w:r>
        <w:rPr>
          <w:rFonts w:ascii="宋体" w:hAnsi="宋体" w:cs="宋体" w:hint="eastAsia"/>
          <w:sz w:val="24"/>
          <w:szCs w:val="24"/>
        </w:rPr>
        <w:t>供货方</w:t>
      </w:r>
      <w:r>
        <w:rPr>
          <w:rFonts w:ascii="宋体" w:hAnsi="宋体" w:cs="宋体" w:hint="eastAsia"/>
          <w:color w:val="000000"/>
          <w:kern w:val="0"/>
          <w:sz w:val="24"/>
          <w:szCs w:val="24"/>
        </w:rPr>
        <w:t>不履行</w:t>
      </w:r>
      <w:r>
        <w:rPr>
          <w:rFonts w:hAnsi="宋体" w:cs="宋体" w:hint="eastAsia"/>
          <w:color w:val="000000"/>
          <w:kern w:val="0"/>
          <w:sz w:val="24"/>
          <w:szCs w:val="24"/>
        </w:rPr>
        <w:t>或不按照合同约定履行</w:t>
      </w:r>
      <w:r>
        <w:rPr>
          <w:rFonts w:ascii="宋体" w:hAnsi="宋体" w:cs="宋体" w:hint="eastAsia"/>
          <w:color w:val="000000"/>
          <w:kern w:val="0"/>
          <w:sz w:val="24"/>
          <w:szCs w:val="24"/>
        </w:rPr>
        <w:t>与</w:t>
      </w:r>
      <w:r>
        <w:rPr>
          <w:rFonts w:ascii="宋体" w:hAnsi="宋体" w:cs="宋体" w:hint="eastAsia"/>
          <w:sz w:val="24"/>
          <w:szCs w:val="24"/>
        </w:rPr>
        <w:t>采购方</w:t>
      </w:r>
      <w:r>
        <w:rPr>
          <w:rFonts w:ascii="宋体" w:hAnsi="宋体" w:cs="宋体" w:hint="eastAsia"/>
          <w:color w:val="000000"/>
          <w:kern w:val="0"/>
          <w:sz w:val="24"/>
          <w:szCs w:val="24"/>
        </w:rPr>
        <w:t>订立的合同的，履约保证金不予退还，</w:t>
      </w:r>
      <w:r>
        <w:rPr>
          <w:rFonts w:ascii="宋体" w:hAnsi="宋体" w:cs="宋体" w:hint="eastAsia"/>
          <w:sz w:val="24"/>
          <w:szCs w:val="24"/>
        </w:rPr>
        <w:t>供货方</w:t>
      </w:r>
      <w:r>
        <w:rPr>
          <w:rFonts w:ascii="宋体" w:hAnsi="宋体" w:cs="宋体" w:hint="eastAsia"/>
          <w:color w:val="000000"/>
          <w:kern w:val="0"/>
          <w:sz w:val="24"/>
          <w:szCs w:val="24"/>
        </w:rPr>
        <w:t>给</w:t>
      </w:r>
      <w:r>
        <w:rPr>
          <w:rFonts w:ascii="宋体" w:hAnsi="宋体" w:cs="宋体" w:hint="eastAsia"/>
          <w:sz w:val="24"/>
          <w:szCs w:val="24"/>
        </w:rPr>
        <w:t>采购方</w:t>
      </w:r>
      <w:r>
        <w:rPr>
          <w:rFonts w:ascii="宋体" w:hAnsi="宋体" w:cs="宋体" w:hint="eastAsia"/>
          <w:color w:val="000000"/>
          <w:kern w:val="0"/>
          <w:sz w:val="24"/>
          <w:szCs w:val="24"/>
        </w:rPr>
        <w:t>造成的损失超过履约保证金数额的，还应当对超过部分予以赔偿，</w:t>
      </w:r>
      <w:r>
        <w:rPr>
          <w:rFonts w:ascii="宋体" w:hAnsi="宋体" w:cs="宋体" w:hint="eastAsia"/>
          <w:sz w:val="24"/>
          <w:szCs w:val="24"/>
        </w:rPr>
        <w:t>采购方</w:t>
      </w:r>
      <w:r>
        <w:rPr>
          <w:rFonts w:ascii="宋体" w:hAnsi="宋体" w:cs="宋体" w:hint="eastAsia"/>
          <w:color w:val="000000"/>
          <w:kern w:val="0"/>
          <w:sz w:val="24"/>
          <w:szCs w:val="24"/>
        </w:rPr>
        <w:t>有权</w:t>
      </w:r>
      <w:r>
        <w:rPr>
          <w:rFonts w:hAnsi="宋体" w:cs="宋体" w:hint="eastAsia"/>
          <w:color w:val="000000"/>
          <w:kern w:val="0"/>
          <w:sz w:val="24"/>
          <w:szCs w:val="24"/>
        </w:rPr>
        <w:t>从</w:t>
      </w:r>
      <w:r>
        <w:rPr>
          <w:rFonts w:ascii="宋体" w:hAnsi="宋体" w:cs="宋体" w:hint="eastAsia"/>
          <w:color w:val="000000"/>
          <w:kern w:val="0"/>
          <w:sz w:val="24"/>
          <w:szCs w:val="24"/>
        </w:rPr>
        <w:t>货款</w:t>
      </w:r>
      <w:r>
        <w:rPr>
          <w:rFonts w:hAnsi="宋体" w:cs="宋体" w:hint="eastAsia"/>
          <w:color w:val="000000"/>
          <w:kern w:val="0"/>
          <w:sz w:val="24"/>
          <w:szCs w:val="24"/>
        </w:rPr>
        <w:t>中优先抵</w:t>
      </w:r>
      <w:r>
        <w:rPr>
          <w:rFonts w:ascii="宋体" w:hAnsi="宋体" w:cs="宋体" w:hint="eastAsia"/>
          <w:color w:val="000000"/>
          <w:kern w:val="0"/>
          <w:sz w:val="24"/>
          <w:szCs w:val="24"/>
        </w:rPr>
        <w:t>扣。</w:t>
      </w:r>
    </w:p>
    <w:p w14:paraId="03181F5F" w14:textId="77777777" w:rsidR="000E3875" w:rsidRDefault="00000000">
      <w:pPr>
        <w:pStyle w:val="a4"/>
        <w:spacing w:line="440" w:lineRule="exact"/>
        <w:ind w:firstLineChars="200" w:firstLine="480"/>
        <w:rPr>
          <w:rFonts w:ascii="宋体" w:hAnsi="宋体" w:cs="Courier New" w:hint="eastAsia"/>
          <w:color w:val="000000"/>
          <w:kern w:val="0"/>
          <w:sz w:val="24"/>
          <w:szCs w:val="24"/>
        </w:rPr>
      </w:pPr>
      <w:r>
        <w:rPr>
          <w:rFonts w:ascii="宋体" w:hAnsi="宋体" w:cs="Courier New"/>
          <w:color w:val="000000"/>
          <w:kern w:val="0"/>
          <w:sz w:val="24"/>
          <w:szCs w:val="24"/>
        </w:rPr>
        <w:t>2、</w:t>
      </w:r>
      <w:r>
        <w:rPr>
          <w:rFonts w:ascii="宋体" w:hAnsi="宋体" w:cs="宋体" w:hint="eastAsia"/>
          <w:sz w:val="24"/>
          <w:szCs w:val="24"/>
        </w:rPr>
        <w:t>供货方</w:t>
      </w:r>
      <w:r>
        <w:rPr>
          <w:rFonts w:ascii="宋体" w:hAnsi="宋体" w:cs="Courier New"/>
          <w:color w:val="000000"/>
          <w:kern w:val="0"/>
          <w:sz w:val="24"/>
          <w:szCs w:val="24"/>
        </w:rPr>
        <w:t>未严格按</w:t>
      </w:r>
      <w:r>
        <w:rPr>
          <w:rFonts w:ascii="宋体" w:hAnsi="宋体" w:cs="Courier New"/>
          <w:color w:val="000000"/>
          <w:sz w:val="24"/>
          <w:szCs w:val="24"/>
        </w:rPr>
        <w:t>货物</w:t>
      </w:r>
      <w:r>
        <w:rPr>
          <w:rFonts w:ascii="宋体" w:hAnsi="宋体" w:cs="Courier New"/>
          <w:color w:val="000000"/>
          <w:kern w:val="0"/>
          <w:sz w:val="24"/>
          <w:szCs w:val="24"/>
        </w:rPr>
        <w:t>规范要求生产，</w:t>
      </w:r>
      <w:r>
        <w:rPr>
          <w:rFonts w:ascii="宋体" w:hAnsi="宋体" w:cs="宋体" w:hint="eastAsia"/>
          <w:sz w:val="24"/>
          <w:szCs w:val="24"/>
        </w:rPr>
        <w:t>采购方</w:t>
      </w:r>
      <w:r>
        <w:rPr>
          <w:rFonts w:ascii="宋体" w:hAnsi="宋体" w:cs="Courier New"/>
          <w:color w:val="000000"/>
          <w:kern w:val="0"/>
          <w:sz w:val="24"/>
          <w:szCs w:val="24"/>
        </w:rPr>
        <w:t>有权拒收，由此造成的损失，全部由</w:t>
      </w:r>
      <w:r>
        <w:rPr>
          <w:rFonts w:ascii="宋体" w:hAnsi="宋体" w:cs="宋体" w:hint="eastAsia"/>
          <w:sz w:val="24"/>
          <w:szCs w:val="24"/>
        </w:rPr>
        <w:t>供货方</w:t>
      </w:r>
      <w:r>
        <w:rPr>
          <w:rFonts w:ascii="宋体" w:hAnsi="宋体" w:cs="Courier New"/>
          <w:color w:val="000000"/>
          <w:kern w:val="0"/>
          <w:sz w:val="24"/>
          <w:szCs w:val="24"/>
        </w:rPr>
        <w:t>承担。若</w:t>
      </w:r>
      <w:r>
        <w:rPr>
          <w:rFonts w:ascii="宋体" w:hAnsi="宋体" w:cs="宋体" w:hint="eastAsia"/>
          <w:sz w:val="24"/>
          <w:szCs w:val="24"/>
        </w:rPr>
        <w:t>采购方</w:t>
      </w:r>
      <w:r>
        <w:rPr>
          <w:rFonts w:ascii="宋体" w:hAnsi="宋体" w:cs="Courier New"/>
          <w:color w:val="000000"/>
          <w:kern w:val="0"/>
          <w:sz w:val="24"/>
          <w:szCs w:val="24"/>
        </w:rPr>
        <w:t>使用</w:t>
      </w:r>
      <w:r>
        <w:rPr>
          <w:rFonts w:ascii="宋体" w:hAnsi="宋体" w:cs="宋体" w:hint="eastAsia"/>
          <w:sz w:val="24"/>
          <w:szCs w:val="24"/>
        </w:rPr>
        <w:t>供货方</w:t>
      </w:r>
      <w:r>
        <w:rPr>
          <w:rFonts w:ascii="宋体" w:hAnsi="宋体" w:cs="Courier New"/>
          <w:color w:val="000000"/>
          <w:kern w:val="0"/>
          <w:sz w:val="24"/>
          <w:szCs w:val="24"/>
        </w:rPr>
        <w:t>提供的产品进行生产后，因</w:t>
      </w:r>
      <w:r>
        <w:rPr>
          <w:rFonts w:ascii="宋体" w:hAnsi="宋体" w:cs="宋体" w:hint="eastAsia"/>
          <w:sz w:val="24"/>
          <w:szCs w:val="24"/>
        </w:rPr>
        <w:t>供货方</w:t>
      </w:r>
      <w:r>
        <w:rPr>
          <w:rFonts w:ascii="宋体" w:hAnsi="宋体" w:cs="Courier New"/>
          <w:color w:val="000000"/>
          <w:kern w:val="0"/>
          <w:sz w:val="24"/>
          <w:szCs w:val="24"/>
        </w:rPr>
        <w:t>产品质量问题产生的后续问题由</w:t>
      </w:r>
      <w:r>
        <w:rPr>
          <w:rFonts w:ascii="宋体" w:hAnsi="宋体" w:cs="宋体" w:hint="eastAsia"/>
          <w:sz w:val="24"/>
          <w:szCs w:val="24"/>
        </w:rPr>
        <w:t>供货方</w:t>
      </w:r>
      <w:r>
        <w:rPr>
          <w:rFonts w:ascii="宋体" w:hAnsi="宋体" w:cs="Courier New"/>
          <w:color w:val="000000"/>
          <w:kern w:val="0"/>
          <w:sz w:val="24"/>
          <w:szCs w:val="24"/>
        </w:rPr>
        <w:t>负责承担全部责任</w:t>
      </w:r>
      <w:r>
        <w:rPr>
          <w:rFonts w:hAnsi="宋体" w:cs="Courier New" w:hint="eastAsia"/>
          <w:color w:val="000000"/>
          <w:kern w:val="0"/>
          <w:sz w:val="24"/>
          <w:szCs w:val="24"/>
        </w:rPr>
        <w:t>，</w:t>
      </w:r>
      <w:r>
        <w:rPr>
          <w:rFonts w:ascii="宋体" w:hAnsi="宋体" w:cs="宋体" w:hint="eastAsia"/>
          <w:sz w:val="24"/>
          <w:szCs w:val="24"/>
        </w:rPr>
        <w:t>采购方</w:t>
      </w:r>
      <w:r>
        <w:rPr>
          <w:rFonts w:ascii="宋体" w:hAnsi="宋体" w:cs="Courier New"/>
          <w:color w:val="000000"/>
          <w:kern w:val="0"/>
          <w:sz w:val="24"/>
          <w:szCs w:val="24"/>
        </w:rPr>
        <w:t>有权</w:t>
      </w:r>
      <w:r>
        <w:rPr>
          <w:rFonts w:hAnsi="宋体" w:cs="Courier New" w:hint="eastAsia"/>
          <w:color w:val="000000"/>
          <w:kern w:val="0"/>
          <w:sz w:val="24"/>
          <w:szCs w:val="24"/>
        </w:rPr>
        <w:t>从</w:t>
      </w:r>
      <w:r>
        <w:rPr>
          <w:rFonts w:ascii="宋体" w:hAnsi="宋体" w:cs="Courier New"/>
          <w:color w:val="000000"/>
          <w:kern w:val="0"/>
          <w:sz w:val="24"/>
          <w:szCs w:val="24"/>
        </w:rPr>
        <w:t>货款</w:t>
      </w:r>
      <w:r>
        <w:rPr>
          <w:rFonts w:hAnsi="宋体" w:cs="Courier New" w:hint="eastAsia"/>
          <w:color w:val="000000"/>
          <w:kern w:val="0"/>
          <w:sz w:val="24"/>
          <w:szCs w:val="24"/>
        </w:rPr>
        <w:t>中优先抵扣作为赔偿金，并解除合同</w:t>
      </w:r>
      <w:r>
        <w:rPr>
          <w:rFonts w:ascii="宋体" w:hAnsi="宋体" w:cs="Courier New"/>
          <w:color w:val="000000"/>
          <w:kern w:val="0"/>
          <w:sz w:val="24"/>
          <w:szCs w:val="24"/>
        </w:rPr>
        <w:t>。</w:t>
      </w:r>
    </w:p>
    <w:p w14:paraId="4F7832B0" w14:textId="77777777" w:rsidR="000E3875" w:rsidRDefault="00000000">
      <w:pPr>
        <w:pStyle w:val="a4"/>
        <w:spacing w:line="440" w:lineRule="exact"/>
        <w:ind w:firstLineChars="200" w:firstLine="480"/>
        <w:rPr>
          <w:rFonts w:ascii="宋体" w:hAnsi="宋体" w:cs="Courier New" w:hint="eastAsia"/>
          <w:color w:val="000000"/>
          <w:kern w:val="0"/>
          <w:sz w:val="24"/>
          <w:szCs w:val="24"/>
        </w:rPr>
      </w:pPr>
      <w:r>
        <w:rPr>
          <w:rFonts w:ascii="宋体" w:hAnsi="宋体" w:cs="Courier New"/>
          <w:color w:val="000000"/>
          <w:kern w:val="0"/>
          <w:sz w:val="24"/>
          <w:szCs w:val="24"/>
        </w:rPr>
        <w:t>3、</w:t>
      </w:r>
      <w:r>
        <w:rPr>
          <w:rFonts w:ascii="宋体" w:hAnsi="宋体" w:cs="宋体" w:hint="eastAsia"/>
          <w:sz w:val="24"/>
          <w:szCs w:val="24"/>
        </w:rPr>
        <w:t>供货方</w:t>
      </w:r>
      <w:r>
        <w:rPr>
          <w:rFonts w:ascii="宋体" w:hAnsi="宋体" w:cs="Courier New"/>
          <w:color w:val="000000"/>
          <w:kern w:val="0"/>
          <w:sz w:val="24"/>
          <w:szCs w:val="24"/>
        </w:rPr>
        <w:t>逾期交货（交货时间以</w:t>
      </w:r>
      <w:r>
        <w:rPr>
          <w:rFonts w:ascii="宋体" w:hAnsi="宋体" w:cs="宋体" w:hint="eastAsia"/>
          <w:sz w:val="24"/>
          <w:szCs w:val="24"/>
        </w:rPr>
        <w:t>采购方</w:t>
      </w:r>
      <w:r>
        <w:rPr>
          <w:rFonts w:ascii="宋体" w:hAnsi="宋体" w:cs="Courier New"/>
          <w:color w:val="000000"/>
          <w:kern w:val="0"/>
          <w:sz w:val="24"/>
          <w:szCs w:val="24"/>
        </w:rPr>
        <w:t>每月下达计划任务书为准），应向</w:t>
      </w:r>
      <w:r>
        <w:rPr>
          <w:rFonts w:ascii="宋体" w:hAnsi="宋体" w:cs="宋体" w:hint="eastAsia"/>
          <w:sz w:val="24"/>
          <w:szCs w:val="24"/>
        </w:rPr>
        <w:t>采购方</w:t>
      </w:r>
      <w:r>
        <w:rPr>
          <w:rFonts w:ascii="宋体" w:hAnsi="宋体" w:cs="Courier New"/>
          <w:color w:val="000000"/>
          <w:kern w:val="0"/>
          <w:sz w:val="24"/>
          <w:szCs w:val="24"/>
        </w:rPr>
        <w:t>偿付逾期违约金，违约金按逾期交货货物总价每日</w:t>
      </w:r>
      <w:r>
        <w:rPr>
          <w:rFonts w:hAnsi="宋体" w:cs="Courier New" w:hint="eastAsia"/>
          <w:color w:val="000000"/>
          <w:kern w:val="0"/>
          <w:sz w:val="24"/>
          <w:szCs w:val="24"/>
        </w:rPr>
        <w:t>0.</w:t>
      </w:r>
      <w:r>
        <w:rPr>
          <w:rFonts w:ascii="宋体" w:hAnsi="宋体" w:cs="Courier New"/>
          <w:color w:val="000000"/>
          <w:kern w:val="0"/>
          <w:sz w:val="24"/>
          <w:szCs w:val="24"/>
        </w:rPr>
        <w:t>3‰支付；</w:t>
      </w:r>
      <w:r>
        <w:rPr>
          <w:rFonts w:ascii="宋体" w:hAnsi="宋体" w:cs="宋体" w:hint="eastAsia"/>
          <w:sz w:val="24"/>
          <w:szCs w:val="24"/>
        </w:rPr>
        <w:t>采购方</w:t>
      </w:r>
      <w:r>
        <w:rPr>
          <w:rFonts w:ascii="宋体" w:hAnsi="宋体" w:cs="Courier New"/>
          <w:color w:val="000000"/>
          <w:kern w:val="0"/>
          <w:sz w:val="24"/>
          <w:szCs w:val="24"/>
        </w:rPr>
        <w:t>逾</w:t>
      </w:r>
      <w:r>
        <w:rPr>
          <w:rFonts w:ascii="宋体" w:hAnsi="宋体" w:cs="Courier New"/>
          <w:color w:val="000000"/>
          <w:kern w:val="0"/>
          <w:sz w:val="24"/>
          <w:szCs w:val="24"/>
        </w:rPr>
        <w:lastRenderedPageBreak/>
        <w:t>期付款（正当拒付除外），应向</w:t>
      </w:r>
      <w:r>
        <w:rPr>
          <w:rFonts w:ascii="宋体" w:hAnsi="宋体" w:cs="宋体" w:hint="eastAsia"/>
          <w:sz w:val="24"/>
          <w:szCs w:val="24"/>
        </w:rPr>
        <w:t>供货方</w:t>
      </w:r>
      <w:r>
        <w:rPr>
          <w:rFonts w:ascii="宋体" w:hAnsi="宋体" w:cs="Courier New"/>
          <w:color w:val="000000"/>
          <w:kern w:val="0"/>
          <w:sz w:val="24"/>
          <w:szCs w:val="24"/>
        </w:rPr>
        <w:t>偿付逾期违约金</w:t>
      </w:r>
      <w:r>
        <w:rPr>
          <w:rFonts w:hAnsi="宋体" w:cs="Courier New" w:hint="eastAsia"/>
          <w:color w:val="000000"/>
          <w:kern w:val="0"/>
          <w:sz w:val="24"/>
          <w:szCs w:val="24"/>
        </w:rPr>
        <w:t>，</w:t>
      </w:r>
      <w:r>
        <w:rPr>
          <w:rFonts w:ascii="宋体" w:hAnsi="宋体" w:cs="Courier New"/>
          <w:color w:val="000000"/>
          <w:kern w:val="0"/>
          <w:sz w:val="24"/>
          <w:szCs w:val="24"/>
        </w:rPr>
        <w:t>违约金按逾期付款金额每日</w:t>
      </w:r>
      <w:r>
        <w:rPr>
          <w:rFonts w:hAnsi="宋体" w:cs="Courier New" w:hint="eastAsia"/>
          <w:color w:val="000000"/>
          <w:kern w:val="0"/>
          <w:sz w:val="24"/>
          <w:szCs w:val="24"/>
        </w:rPr>
        <w:t>0.</w:t>
      </w:r>
      <w:r>
        <w:rPr>
          <w:rFonts w:ascii="宋体" w:hAnsi="宋体" w:cs="Courier New"/>
          <w:color w:val="000000"/>
          <w:kern w:val="0"/>
          <w:sz w:val="24"/>
          <w:szCs w:val="24"/>
        </w:rPr>
        <w:t>3‰支付。</w:t>
      </w:r>
    </w:p>
    <w:p w14:paraId="513D661A" w14:textId="77777777" w:rsidR="000E3875" w:rsidRDefault="00000000">
      <w:pPr>
        <w:pStyle w:val="a4"/>
        <w:spacing w:line="440" w:lineRule="exact"/>
        <w:ind w:firstLineChars="200" w:firstLine="480"/>
        <w:rPr>
          <w:rFonts w:ascii="宋体" w:hAnsi="宋体" w:cs="Courier New" w:hint="eastAsia"/>
          <w:color w:val="000000"/>
          <w:kern w:val="0"/>
          <w:sz w:val="24"/>
          <w:szCs w:val="24"/>
        </w:rPr>
      </w:pPr>
      <w:r>
        <w:rPr>
          <w:rFonts w:ascii="宋体" w:hAnsi="宋体" w:cs="Courier New"/>
          <w:color w:val="000000"/>
          <w:kern w:val="0"/>
          <w:sz w:val="24"/>
          <w:szCs w:val="24"/>
        </w:rPr>
        <w:t>4、</w:t>
      </w:r>
      <w:r>
        <w:rPr>
          <w:rFonts w:ascii="宋体" w:hAnsi="宋体" w:cs="宋体" w:hint="eastAsia"/>
          <w:sz w:val="24"/>
          <w:szCs w:val="24"/>
        </w:rPr>
        <w:t>供货方</w:t>
      </w:r>
      <w:r>
        <w:rPr>
          <w:rFonts w:ascii="宋体" w:hAnsi="宋体" w:cs="Courier New" w:hint="eastAsia"/>
          <w:color w:val="000000"/>
          <w:kern w:val="0"/>
          <w:sz w:val="24"/>
          <w:szCs w:val="24"/>
        </w:rPr>
        <w:t>未按计划任务书规定时间交货的，</w:t>
      </w:r>
      <w:r>
        <w:rPr>
          <w:rFonts w:ascii="宋体" w:hAnsi="宋体" w:cs="宋体" w:hint="eastAsia"/>
          <w:sz w:val="24"/>
          <w:szCs w:val="24"/>
        </w:rPr>
        <w:t>采购方</w:t>
      </w:r>
      <w:r>
        <w:rPr>
          <w:rFonts w:ascii="宋体" w:hAnsi="宋体" w:cs="Courier New" w:hint="eastAsia"/>
          <w:color w:val="000000"/>
          <w:kern w:val="0"/>
          <w:sz w:val="24"/>
          <w:szCs w:val="24"/>
        </w:rPr>
        <w:t>将再次发出要求发货的书面通知书；</w:t>
      </w:r>
      <w:r>
        <w:rPr>
          <w:rFonts w:ascii="宋体" w:hAnsi="宋体" w:cs="宋体" w:hint="eastAsia"/>
          <w:sz w:val="24"/>
          <w:szCs w:val="24"/>
        </w:rPr>
        <w:t>供货方</w:t>
      </w:r>
      <w:r>
        <w:rPr>
          <w:rFonts w:ascii="宋体" w:hAnsi="宋体" w:cs="Courier New" w:hint="eastAsia"/>
          <w:color w:val="000000"/>
          <w:kern w:val="0"/>
          <w:sz w:val="24"/>
          <w:szCs w:val="24"/>
        </w:rPr>
        <w:t>仍未按该发货通知书指定的时间交货的，</w:t>
      </w:r>
      <w:r>
        <w:rPr>
          <w:rFonts w:ascii="宋体" w:hAnsi="宋体" w:cs="宋体" w:hint="eastAsia"/>
          <w:sz w:val="24"/>
          <w:szCs w:val="24"/>
        </w:rPr>
        <w:t>采购方</w:t>
      </w:r>
      <w:r>
        <w:rPr>
          <w:rFonts w:ascii="宋体" w:hAnsi="宋体" w:cs="Courier New" w:hint="eastAsia"/>
          <w:color w:val="000000"/>
          <w:kern w:val="0"/>
          <w:sz w:val="24"/>
          <w:szCs w:val="24"/>
        </w:rPr>
        <w:t>有权在合同期内停止向</w:t>
      </w:r>
      <w:r>
        <w:rPr>
          <w:rFonts w:ascii="宋体" w:hAnsi="宋体" w:cs="宋体" w:hint="eastAsia"/>
          <w:sz w:val="24"/>
          <w:szCs w:val="24"/>
        </w:rPr>
        <w:t>供货方</w:t>
      </w:r>
      <w:r>
        <w:rPr>
          <w:rFonts w:ascii="宋体" w:hAnsi="宋体" w:cs="Courier New" w:hint="eastAsia"/>
          <w:color w:val="000000"/>
          <w:kern w:val="0"/>
          <w:sz w:val="24"/>
          <w:szCs w:val="24"/>
        </w:rPr>
        <w:t>采购，</w:t>
      </w:r>
      <w:r>
        <w:rPr>
          <w:rFonts w:ascii="宋体" w:hAnsi="宋体" w:cs="宋体" w:hint="eastAsia"/>
          <w:sz w:val="24"/>
          <w:szCs w:val="24"/>
        </w:rPr>
        <w:t>供货方</w:t>
      </w:r>
      <w:r>
        <w:rPr>
          <w:rFonts w:ascii="宋体" w:hAnsi="宋体" w:cs="Courier New" w:hint="eastAsia"/>
          <w:color w:val="000000"/>
          <w:kern w:val="0"/>
          <w:sz w:val="24"/>
          <w:szCs w:val="24"/>
        </w:rPr>
        <w:t>须赔偿由此造成的损失</w:t>
      </w:r>
      <w:r>
        <w:rPr>
          <w:rFonts w:hAnsi="宋体" w:cs="Courier New" w:hint="eastAsia"/>
          <w:color w:val="000000"/>
          <w:kern w:val="0"/>
          <w:sz w:val="24"/>
          <w:szCs w:val="24"/>
        </w:rPr>
        <w:t>。</w:t>
      </w:r>
    </w:p>
    <w:p w14:paraId="3B82CDF6" w14:textId="77777777" w:rsidR="000E3875" w:rsidRDefault="00000000">
      <w:pPr>
        <w:pStyle w:val="a4"/>
        <w:spacing w:line="440" w:lineRule="exact"/>
        <w:ind w:firstLineChars="200" w:firstLine="480"/>
        <w:rPr>
          <w:rFonts w:ascii="宋体" w:hAnsi="宋体" w:cs="Courier New" w:hint="eastAsia"/>
          <w:color w:val="000000"/>
          <w:kern w:val="0"/>
          <w:sz w:val="24"/>
          <w:szCs w:val="24"/>
        </w:rPr>
      </w:pPr>
      <w:r>
        <w:rPr>
          <w:rFonts w:ascii="宋体" w:hAnsi="宋体" w:cs="Courier New"/>
          <w:color w:val="000000"/>
          <w:kern w:val="0"/>
          <w:sz w:val="24"/>
        </w:rPr>
        <w:t>5、</w:t>
      </w:r>
      <w:r>
        <w:rPr>
          <w:rFonts w:ascii="宋体" w:hAnsi="宋体" w:cs="宋体" w:hint="eastAsia"/>
          <w:sz w:val="24"/>
          <w:szCs w:val="24"/>
        </w:rPr>
        <w:t>供货方</w:t>
      </w:r>
      <w:r>
        <w:rPr>
          <w:rFonts w:ascii="宋体" w:hAnsi="宋体" w:cs="Courier New"/>
          <w:color w:val="000000"/>
          <w:kern w:val="0"/>
          <w:sz w:val="24"/>
          <w:szCs w:val="24"/>
        </w:rPr>
        <w:t>生产的成品、废品不得售于</w:t>
      </w:r>
      <w:r>
        <w:rPr>
          <w:rFonts w:ascii="宋体" w:hAnsi="宋体" w:cs="宋体" w:hint="eastAsia"/>
          <w:sz w:val="24"/>
          <w:szCs w:val="24"/>
        </w:rPr>
        <w:t>采购方</w:t>
      </w:r>
      <w:r>
        <w:rPr>
          <w:rFonts w:ascii="宋体" w:hAnsi="宋体" w:cs="Courier New"/>
          <w:color w:val="000000"/>
          <w:kern w:val="0"/>
          <w:sz w:val="24"/>
          <w:szCs w:val="24"/>
        </w:rPr>
        <w:t>之外的任何单位，否则</w:t>
      </w:r>
      <w:r>
        <w:rPr>
          <w:rFonts w:ascii="宋体" w:hAnsi="宋体" w:cs="宋体" w:hint="eastAsia"/>
          <w:sz w:val="24"/>
          <w:szCs w:val="24"/>
        </w:rPr>
        <w:t>供货方</w:t>
      </w:r>
      <w:r>
        <w:rPr>
          <w:rFonts w:ascii="宋体" w:hAnsi="宋体" w:cs="Courier New"/>
          <w:color w:val="000000"/>
          <w:kern w:val="0"/>
          <w:sz w:val="24"/>
          <w:szCs w:val="24"/>
        </w:rPr>
        <w:t>的行为视为违约，</w:t>
      </w:r>
      <w:r>
        <w:rPr>
          <w:rFonts w:ascii="宋体" w:hAnsi="宋体" w:cs="宋体" w:hint="eastAsia"/>
          <w:sz w:val="24"/>
          <w:szCs w:val="24"/>
        </w:rPr>
        <w:t>采购方</w:t>
      </w:r>
      <w:r>
        <w:rPr>
          <w:rFonts w:ascii="宋体" w:hAnsi="宋体" w:cs="Courier New"/>
          <w:color w:val="000000"/>
          <w:kern w:val="0"/>
          <w:sz w:val="24"/>
          <w:szCs w:val="24"/>
        </w:rPr>
        <w:t>有权单方终止合同并扣押货款</w:t>
      </w:r>
      <w:r>
        <w:rPr>
          <w:rFonts w:hAnsi="宋体" w:cs="Courier New" w:hint="eastAsia"/>
          <w:color w:val="000000"/>
          <w:kern w:val="0"/>
          <w:sz w:val="24"/>
          <w:szCs w:val="24"/>
        </w:rPr>
        <w:t>抵做</w:t>
      </w:r>
      <w:r>
        <w:rPr>
          <w:rFonts w:ascii="宋体" w:hAnsi="宋体" w:cs="Courier New"/>
          <w:color w:val="000000"/>
          <w:kern w:val="0"/>
          <w:sz w:val="24"/>
          <w:szCs w:val="24"/>
        </w:rPr>
        <w:t>违约</w:t>
      </w:r>
      <w:r>
        <w:rPr>
          <w:rFonts w:hAnsi="宋体" w:cs="Courier New" w:hint="eastAsia"/>
          <w:color w:val="000000"/>
          <w:kern w:val="0"/>
          <w:sz w:val="24"/>
          <w:szCs w:val="24"/>
        </w:rPr>
        <w:t>金</w:t>
      </w:r>
      <w:r>
        <w:rPr>
          <w:rFonts w:ascii="宋体" w:hAnsi="宋体" w:cs="Courier New"/>
          <w:color w:val="000000"/>
          <w:kern w:val="0"/>
          <w:sz w:val="24"/>
          <w:szCs w:val="24"/>
        </w:rPr>
        <w:t>，并应承担相应法律责任。</w:t>
      </w:r>
    </w:p>
    <w:p w14:paraId="24241A08" w14:textId="77777777" w:rsidR="000E3875" w:rsidRDefault="00000000">
      <w:pPr>
        <w:pStyle w:val="a4"/>
        <w:spacing w:line="440" w:lineRule="exact"/>
        <w:ind w:firstLineChars="200" w:firstLine="480"/>
        <w:rPr>
          <w:rFonts w:ascii="宋体" w:hAnsi="宋体" w:cs="Courier New" w:hint="eastAsia"/>
          <w:color w:val="000000"/>
          <w:kern w:val="0"/>
          <w:sz w:val="24"/>
          <w:szCs w:val="24"/>
        </w:rPr>
      </w:pPr>
      <w:r>
        <w:rPr>
          <w:rFonts w:hAnsi="宋体" w:cs="Courier New" w:hint="eastAsia"/>
          <w:color w:val="000000"/>
          <w:kern w:val="0"/>
          <w:sz w:val="24"/>
          <w:szCs w:val="24"/>
        </w:rPr>
        <w:t>6</w:t>
      </w:r>
      <w:r>
        <w:rPr>
          <w:rFonts w:hAnsi="宋体" w:cs="Courier New" w:hint="eastAsia"/>
          <w:color w:val="000000"/>
          <w:kern w:val="0"/>
          <w:sz w:val="24"/>
          <w:szCs w:val="24"/>
        </w:rPr>
        <w:t>、以上所称损失赔偿包括但不限于：直接损失、间接损失、合同履行后可以获得的利益，还应承担</w:t>
      </w:r>
      <w:r>
        <w:rPr>
          <w:rFonts w:ascii="宋体" w:hAnsi="宋体" w:cs="宋体" w:hint="eastAsia"/>
          <w:sz w:val="24"/>
          <w:szCs w:val="24"/>
        </w:rPr>
        <w:t>采购方</w:t>
      </w:r>
      <w:r>
        <w:rPr>
          <w:rFonts w:hAnsi="宋体" w:cs="Courier New" w:hint="eastAsia"/>
          <w:color w:val="000000"/>
          <w:kern w:val="0"/>
          <w:sz w:val="24"/>
          <w:szCs w:val="24"/>
        </w:rPr>
        <w:t>为维权所支出的律师费、差旅费、诉讼费、保全费、保全保险费等费用。</w:t>
      </w:r>
    </w:p>
    <w:p w14:paraId="18075935" w14:textId="77777777" w:rsidR="000E3875" w:rsidRDefault="00000000">
      <w:pPr>
        <w:spacing w:line="440" w:lineRule="exact"/>
        <w:ind w:firstLineChars="200" w:firstLine="480"/>
        <w:rPr>
          <w:rFonts w:ascii="宋体" w:hAnsi="宋体" w:cs="Courier New" w:hint="eastAsia"/>
          <w:color w:val="000000"/>
          <w:kern w:val="0"/>
          <w:sz w:val="24"/>
        </w:rPr>
      </w:pPr>
      <w:r>
        <w:rPr>
          <w:rFonts w:ascii="宋体" w:hAnsi="宋体" w:cs="Courier New" w:hint="eastAsia"/>
          <w:color w:val="000000"/>
          <w:kern w:val="0"/>
          <w:sz w:val="24"/>
        </w:rPr>
        <w:t>7</w:t>
      </w:r>
      <w:r>
        <w:rPr>
          <w:rFonts w:ascii="宋体" w:hAnsi="宋体" w:cs="Courier New"/>
          <w:color w:val="000000"/>
          <w:kern w:val="0"/>
          <w:sz w:val="24"/>
        </w:rPr>
        <w:t>、</w:t>
      </w:r>
      <w:r>
        <w:rPr>
          <w:rFonts w:ascii="宋体" w:hAnsi="宋体" w:cs="宋体" w:hint="eastAsia"/>
          <w:sz w:val="24"/>
        </w:rPr>
        <w:t>供货方</w:t>
      </w:r>
      <w:r>
        <w:rPr>
          <w:rFonts w:ascii="宋体" w:hAnsi="宋体" w:cs="Courier New"/>
          <w:color w:val="000000"/>
          <w:kern w:val="0"/>
          <w:sz w:val="24"/>
        </w:rPr>
        <w:t>出现两次违约的情形</w:t>
      </w:r>
      <w:r>
        <w:rPr>
          <w:rFonts w:ascii="宋体" w:hAnsi="宋体" w:cs="Courier New" w:hint="eastAsia"/>
          <w:color w:val="000000"/>
          <w:kern w:val="0"/>
          <w:sz w:val="24"/>
        </w:rPr>
        <w:t>（包括但不限于本合同中规定的违约情形），</w:t>
      </w:r>
      <w:r>
        <w:rPr>
          <w:rFonts w:ascii="宋体" w:hAnsi="宋体" w:cs="宋体" w:hint="eastAsia"/>
          <w:sz w:val="24"/>
        </w:rPr>
        <w:t>采购方</w:t>
      </w:r>
      <w:r>
        <w:rPr>
          <w:rFonts w:ascii="宋体" w:hAnsi="宋体" w:cs="Courier New"/>
          <w:color w:val="000000"/>
          <w:kern w:val="0"/>
          <w:sz w:val="24"/>
        </w:rPr>
        <w:t>有权</w:t>
      </w:r>
      <w:r>
        <w:rPr>
          <w:rFonts w:ascii="宋体" w:hAnsi="宋体" w:cs="Courier New" w:hint="eastAsia"/>
          <w:color w:val="000000"/>
          <w:kern w:val="0"/>
          <w:sz w:val="24"/>
        </w:rPr>
        <w:t>解除</w:t>
      </w:r>
      <w:r>
        <w:rPr>
          <w:rFonts w:ascii="宋体" w:hAnsi="宋体" w:cs="Courier New"/>
          <w:color w:val="000000"/>
          <w:kern w:val="0"/>
          <w:sz w:val="24"/>
        </w:rPr>
        <w:t>合同。</w:t>
      </w:r>
      <w:r>
        <w:rPr>
          <w:rFonts w:ascii="宋体" w:hAnsi="宋体" w:cs="Courier New" w:hint="eastAsia"/>
          <w:color w:val="000000"/>
          <w:kern w:val="0"/>
          <w:sz w:val="24"/>
        </w:rPr>
        <w:t>同时将</w:t>
      </w:r>
      <w:r>
        <w:rPr>
          <w:rFonts w:ascii="宋体" w:hAnsi="宋体" w:cs="宋体" w:hint="eastAsia"/>
          <w:sz w:val="24"/>
        </w:rPr>
        <w:t>供货方</w:t>
      </w:r>
      <w:r>
        <w:rPr>
          <w:rFonts w:ascii="宋体" w:hAnsi="宋体" w:cs="Courier New" w:hint="eastAsia"/>
          <w:color w:val="000000"/>
          <w:kern w:val="0"/>
          <w:sz w:val="24"/>
        </w:rPr>
        <w:t>列入</w:t>
      </w:r>
      <w:r>
        <w:rPr>
          <w:rFonts w:ascii="宋体" w:hAnsi="宋体" w:cs="宋体" w:hint="eastAsia"/>
          <w:sz w:val="24"/>
        </w:rPr>
        <w:t>采购方</w:t>
      </w:r>
      <w:r>
        <w:rPr>
          <w:rFonts w:ascii="宋体" w:hAnsi="宋体" w:cs="Courier New" w:hint="eastAsia"/>
          <w:color w:val="000000"/>
          <w:kern w:val="0"/>
          <w:sz w:val="24"/>
        </w:rPr>
        <w:t>黑名单，三年之内不接受</w:t>
      </w:r>
      <w:r>
        <w:rPr>
          <w:rFonts w:ascii="宋体" w:hAnsi="宋体" w:cs="宋体" w:hint="eastAsia"/>
          <w:sz w:val="24"/>
        </w:rPr>
        <w:t>供货方</w:t>
      </w:r>
      <w:r>
        <w:rPr>
          <w:rFonts w:ascii="宋体" w:hAnsi="宋体" w:cs="Courier New" w:hint="eastAsia"/>
          <w:color w:val="000000"/>
          <w:kern w:val="0"/>
          <w:sz w:val="24"/>
        </w:rPr>
        <w:t>对</w:t>
      </w:r>
      <w:r>
        <w:rPr>
          <w:rFonts w:ascii="宋体" w:hAnsi="宋体" w:cs="宋体" w:hint="eastAsia"/>
          <w:sz w:val="24"/>
        </w:rPr>
        <w:t>采购方</w:t>
      </w:r>
      <w:r>
        <w:rPr>
          <w:rFonts w:ascii="宋体" w:hAnsi="宋体" w:cs="Courier New" w:hint="eastAsia"/>
          <w:color w:val="000000"/>
          <w:kern w:val="0"/>
          <w:sz w:val="24"/>
        </w:rPr>
        <w:t>相关项目进行投标。</w:t>
      </w:r>
    </w:p>
    <w:p w14:paraId="6CF617D9" w14:textId="77777777" w:rsidR="000E3875" w:rsidRDefault="00000000">
      <w:pPr>
        <w:pStyle w:val="a4"/>
        <w:spacing w:line="440" w:lineRule="exact"/>
        <w:ind w:firstLineChars="200" w:firstLine="480"/>
        <w:rPr>
          <w:rFonts w:ascii="宋体" w:hAnsi="宋体" w:cs="Courier New" w:hint="eastAsia"/>
          <w:color w:val="000000"/>
          <w:kern w:val="0"/>
          <w:sz w:val="24"/>
          <w:szCs w:val="24"/>
        </w:rPr>
      </w:pPr>
      <w:r>
        <w:rPr>
          <w:rFonts w:asciiTheme="minorEastAsia" w:eastAsiaTheme="minorEastAsia" w:hAnsiTheme="minorEastAsia" w:cstheme="minorEastAsia" w:hint="eastAsia"/>
          <w:sz w:val="24"/>
          <w:szCs w:val="24"/>
        </w:rPr>
        <w:t>八、</w:t>
      </w:r>
      <w:r>
        <w:rPr>
          <w:rFonts w:ascii="宋体" w:hAnsi="宋体" w:cs="宋体" w:hint="eastAsia"/>
          <w:sz w:val="24"/>
          <w:szCs w:val="24"/>
        </w:rPr>
        <w:t>合同纠纷处理：</w:t>
      </w:r>
      <w:r>
        <w:rPr>
          <w:rFonts w:ascii="宋体" w:hAnsi="宋体" w:cs="Courier New"/>
          <w:color w:val="000000"/>
          <w:kern w:val="0"/>
          <w:sz w:val="24"/>
          <w:szCs w:val="24"/>
        </w:rPr>
        <w:t>本合同未尽事宜，经双方友好协商，协商结果以“补充协议书”形式作为合同附件，与本合同具有同等法律效力。</w:t>
      </w:r>
    </w:p>
    <w:p w14:paraId="37FDD89E" w14:textId="77777777" w:rsidR="000E3875" w:rsidRDefault="00000000">
      <w:pPr>
        <w:pStyle w:val="a4"/>
        <w:spacing w:line="440" w:lineRule="exact"/>
        <w:ind w:firstLineChars="200" w:firstLine="480"/>
        <w:rPr>
          <w:rFonts w:asciiTheme="minorEastAsia" w:eastAsiaTheme="minorEastAsia" w:hAnsiTheme="minorEastAsia" w:cstheme="minorEastAsia" w:hint="eastAsia"/>
          <w:sz w:val="24"/>
          <w:szCs w:val="24"/>
        </w:rPr>
      </w:pPr>
      <w:r>
        <w:rPr>
          <w:rFonts w:ascii="宋体" w:hAnsi="宋体" w:cs="Courier New"/>
          <w:color w:val="000000"/>
          <w:kern w:val="0"/>
          <w:sz w:val="24"/>
          <w:szCs w:val="24"/>
        </w:rPr>
        <w:t>合同在履行过程中发生争议，双方应及时协商解决；如未能达成一致，</w:t>
      </w:r>
      <w:r>
        <w:rPr>
          <w:rFonts w:hAnsi="宋体" w:cs="Courier New" w:hint="eastAsia"/>
          <w:color w:val="000000"/>
          <w:kern w:val="0"/>
          <w:sz w:val="24"/>
          <w:szCs w:val="24"/>
        </w:rPr>
        <w:t>任何一方可</w:t>
      </w:r>
      <w:r>
        <w:rPr>
          <w:rFonts w:ascii="宋体" w:hAnsi="宋体" w:cs="Courier New" w:hint="eastAsia"/>
          <w:color w:val="000000"/>
          <w:kern w:val="0"/>
          <w:sz w:val="24"/>
          <w:szCs w:val="24"/>
        </w:rPr>
        <w:t>向</w:t>
      </w:r>
      <w:r>
        <w:rPr>
          <w:rFonts w:ascii="宋体" w:hAnsi="宋体" w:cs="宋体" w:hint="eastAsia"/>
          <w:sz w:val="24"/>
          <w:szCs w:val="24"/>
        </w:rPr>
        <w:t>采购方</w:t>
      </w:r>
      <w:r>
        <w:rPr>
          <w:rFonts w:ascii="宋体" w:hAnsi="宋体" w:cs="Courier New" w:hint="eastAsia"/>
          <w:color w:val="000000"/>
          <w:kern w:val="0"/>
          <w:sz w:val="24"/>
          <w:szCs w:val="24"/>
        </w:rPr>
        <w:t>所在地</w:t>
      </w:r>
      <w:r>
        <w:rPr>
          <w:rFonts w:hAnsi="宋体" w:cs="Courier New" w:hint="eastAsia"/>
          <w:color w:val="000000"/>
          <w:kern w:val="0"/>
          <w:sz w:val="24"/>
          <w:szCs w:val="24"/>
        </w:rPr>
        <w:t>人民</w:t>
      </w:r>
      <w:r>
        <w:rPr>
          <w:rFonts w:ascii="宋体" w:hAnsi="宋体" w:cs="Courier New" w:hint="eastAsia"/>
          <w:color w:val="000000"/>
          <w:kern w:val="0"/>
          <w:sz w:val="24"/>
          <w:szCs w:val="24"/>
        </w:rPr>
        <w:t>法院提起诉讼。</w:t>
      </w:r>
    </w:p>
    <w:p w14:paraId="206BF7BF" w14:textId="465247E7" w:rsidR="000E3875" w:rsidRDefault="00000000">
      <w:pPr>
        <w:spacing w:line="440" w:lineRule="exact"/>
        <w:ind w:firstLineChars="200" w:firstLine="480"/>
        <w:rPr>
          <w:rFonts w:asciiTheme="minorEastAsia" w:eastAsiaTheme="minorEastAsia" w:hAnsiTheme="minorEastAsia" w:cstheme="minorEastAsia" w:hint="eastAsia"/>
          <w:sz w:val="24"/>
        </w:rPr>
      </w:pPr>
      <w:r>
        <w:rPr>
          <w:rFonts w:asciiTheme="minorEastAsia" w:eastAsiaTheme="minorEastAsia" w:hAnsiTheme="minorEastAsia" w:cstheme="minorEastAsia" w:hint="eastAsia"/>
          <w:sz w:val="24"/>
        </w:rPr>
        <w:t>九、合同期限为壹年：从202</w:t>
      </w:r>
      <w:r w:rsidR="00377767">
        <w:rPr>
          <w:rFonts w:asciiTheme="minorEastAsia" w:eastAsiaTheme="minorEastAsia" w:hAnsiTheme="minorEastAsia" w:cstheme="minorEastAsia" w:hint="eastAsia"/>
          <w:sz w:val="24"/>
        </w:rPr>
        <w:t>5</w:t>
      </w:r>
      <w:r>
        <w:rPr>
          <w:rFonts w:asciiTheme="minorEastAsia" w:eastAsiaTheme="minorEastAsia" w:hAnsiTheme="minorEastAsia" w:cstheme="minorEastAsia" w:hint="eastAsia"/>
          <w:sz w:val="24"/>
        </w:rPr>
        <w:t>年  月  日至202</w:t>
      </w:r>
      <w:r w:rsidR="00377767">
        <w:rPr>
          <w:rFonts w:asciiTheme="minorEastAsia" w:eastAsiaTheme="minorEastAsia" w:hAnsiTheme="minorEastAsia" w:cstheme="minorEastAsia" w:hint="eastAsia"/>
          <w:sz w:val="24"/>
        </w:rPr>
        <w:t>6</w:t>
      </w:r>
      <w:r>
        <w:rPr>
          <w:rFonts w:asciiTheme="minorEastAsia" w:eastAsiaTheme="minorEastAsia" w:hAnsiTheme="minorEastAsia" w:cstheme="minorEastAsia" w:hint="eastAsia"/>
          <w:sz w:val="24"/>
        </w:rPr>
        <w:t>年  月  日。</w:t>
      </w:r>
    </w:p>
    <w:p w14:paraId="690C25C3" w14:textId="77777777" w:rsidR="000E3875" w:rsidRDefault="00000000">
      <w:pPr>
        <w:spacing w:line="440" w:lineRule="exact"/>
        <w:ind w:firstLineChars="200" w:firstLine="480"/>
        <w:rPr>
          <w:rFonts w:asciiTheme="minorEastAsia" w:eastAsiaTheme="minorEastAsia" w:hAnsiTheme="minorEastAsia" w:cstheme="minorEastAsia" w:hint="eastAsia"/>
          <w:sz w:val="24"/>
        </w:rPr>
      </w:pPr>
      <w:r>
        <w:rPr>
          <w:rFonts w:asciiTheme="minorEastAsia" w:eastAsiaTheme="minorEastAsia" w:hAnsiTheme="minorEastAsia" w:cstheme="minorEastAsia" w:hint="eastAsia"/>
          <w:sz w:val="24"/>
        </w:rPr>
        <w:t>十、本合同双方有权代表签字并盖单位公章后生效。本合同一式四份，中文书写，采购方三份、供货方一份。</w:t>
      </w:r>
    </w:p>
    <w:p w14:paraId="12119FB5" w14:textId="77777777" w:rsidR="000E3875" w:rsidRDefault="00000000">
      <w:pPr>
        <w:pStyle w:val="a4"/>
        <w:spacing w:line="440" w:lineRule="exact"/>
        <w:ind w:firstLineChars="200" w:firstLine="482"/>
        <w:rPr>
          <w:rFonts w:hAnsi="宋体" w:cs="Courier New" w:hint="eastAsia"/>
          <w:b/>
          <w:bCs/>
          <w:color w:val="000000"/>
          <w:kern w:val="0"/>
          <w:sz w:val="24"/>
          <w:szCs w:val="24"/>
        </w:rPr>
      </w:pPr>
      <w:r>
        <w:rPr>
          <w:rFonts w:hAnsi="宋体" w:cs="Courier New" w:hint="eastAsia"/>
          <w:b/>
          <w:bCs/>
          <w:color w:val="000000"/>
          <w:kern w:val="0"/>
          <w:sz w:val="24"/>
          <w:szCs w:val="24"/>
        </w:rPr>
        <w:t>十一、在签订本合同前，双方已充分知悉并理解本合同的全部内容，经确认无异议并自愿按本合同约定履行各自义务。</w:t>
      </w:r>
    </w:p>
    <w:p w14:paraId="49288B84" w14:textId="77777777" w:rsidR="000E3875" w:rsidRDefault="000E3875">
      <w:pPr>
        <w:pStyle w:val="a4"/>
        <w:spacing w:line="440" w:lineRule="exact"/>
        <w:ind w:firstLineChars="200" w:firstLine="482"/>
        <w:rPr>
          <w:rFonts w:hAnsi="宋体" w:cs="Courier New" w:hint="eastAsia"/>
          <w:b/>
          <w:bCs/>
          <w:color w:val="000000"/>
          <w:kern w:val="0"/>
          <w:sz w:val="24"/>
          <w:szCs w:val="24"/>
        </w:rPr>
      </w:pPr>
    </w:p>
    <w:p w14:paraId="5E45C279" w14:textId="77777777" w:rsidR="003F1366" w:rsidRDefault="003F1366">
      <w:pPr>
        <w:pStyle w:val="a4"/>
        <w:spacing w:line="440" w:lineRule="exact"/>
        <w:ind w:firstLineChars="200" w:firstLine="482"/>
        <w:rPr>
          <w:rFonts w:hAnsi="宋体" w:cs="Courier New" w:hint="eastAsia"/>
          <w:b/>
          <w:bCs/>
          <w:color w:val="000000"/>
          <w:kern w:val="0"/>
          <w:sz w:val="24"/>
          <w:szCs w:val="24"/>
        </w:rPr>
      </w:pPr>
    </w:p>
    <w:p w14:paraId="53A20E47" w14:textId="77777777" w:rsidR="003F1366" w:rsidRDefault="003F1366">
      <w:pPr>
        <w:pStyle w:val="a4"/>
        <w:spacing w:line="440" w:lineRule="exact"/>
        <w:ind w:firstLineChars="200" w:firstLine="482"/>
        <w:rPr>
          <w:rFonts w:hAnsi="宋体" w:cs="Courier New" w:hint="eastAsia"/>
          <w:b/>
          <w:bCs/>
          <w:color w:val="000000"/>
          <w:kern w:val="0"/>
          <w:sz w:val="24"/>
          <w:szCs w:val="24"/>
        </w:rPr>
      </w:pP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98"/>
        <w:gridCol w:w="1914"/>
        <w:gridCol w:w="2286"/>
        <w:gridCol w:w="2024"/>
      </w:tblGrid>
      <w:tr w:rsidR="000E3875" w14:paraId="0C3CFE02" w14:textId="77777777">
        <w:trPr>
          <w:trHeight w:val="575"/>
        </w:trPr>
        <w:tc>
          <w:tcPr>
            <w:tcW w:w="2298" w:type="dxa"/>
          </w:tcPr>
          <w:p w14:paraId="337D199A" w14:textId="77777777" w:rsidR="000E3875" w:rsidRDefault="00000000">
            <w:pPr>
              <w:rPr>
                <w:rFonts w:ascii="宋体" w:hAnsi="宋体" w:cs="宋体" w:hint="eastAsia"/>
                <w:sz w:val="24"/>
              </w:rPr>
            </w:pPr>
            <w:r>
              <w:rPr>
                <w:rFonts w:ascii="宋体" w:hAnsi="宋体" w:cs="宋体" w:hint="eastAsia"/>
                <w:sz w:val="24"/>
              </w:rPr>
              <w:lastRenderedPageBreak/>
              <w:t>采购方单位（盖章）</w:t>
            </w:r>
          </w:p>
        </w:tc>
        <w:tc>
          <w:tcPr>
            <w:tcW w:w="1914" w:type="dxa"/>
          </w:tcPr>
          <w:p w14:paraId="260FE1DE" w14:textId="77777777" w:rsidR="000E3875" w:rsidRDefault="000E3875">
            <w:pPr>
              <w:rPr>
                <w:rFonts w:ascii="宋体" w:hAnsi="宋体" w:cs="宋体" w:hint="eastAsia"/>
                <w:sz w:val="24"/>
              </w:rPr>
            </w:pPr>
          </w:p>
          <w:p w14:paraId="48E9F5A2" w14:textId="77777777" w:rsidR="00485EC6" w:rsidRDefault="00485EC6">
            <w:pPr>
              <w:rPr>
                <w:rFonts w:ascii="宋体" w:hAnsi="宋体" w:cs="宋体" w:hint="eastAsia"/>
                <w:sz w:val="24"/>
              </w:rPr>
            </w:pPr>
          </w:p>
          <w:p w14:paraId="3DC2C2D0" w14:textId="77777777" w:rsidR="00485EC6" w:rsidRDefault="00485EC6">
            <w:pPr>
              <w:rPr>
                <w:rFonts w:ascii="宋体" w:hAnsi="宋体" w:cs="宋体" w:hint="eastAsia"/>
                <w:sz w:val="24"/>
              </w:rPr>
            </w:pPr>
          </w:p>
          <w:p w14:paraId="0502A65D" w14:textId="77777777" w:rsidR="00485EC6" w:rsidRDefault="00485EC6">
            <w:pPr>
              <w:rPr>
                <w:rFonts w:ascii="宋体" w:hAnsi="宋体" w:cs="宋体" w:hint="eastAsia"/>
                <w:sz w:val="24"/>
              </w:rPr>
            </w:pPr>
          </w:p>
          <w:p w14:paraId="28390AC0" w14:textId="77777777" w:rsidR="00485EC6" w:rsidRDefault="00485EC6">
            <w:pPr>
              <w:rPr>
                <w:rFonts w:ascii="宋体" w:hAnsi="宋体" w:cs="宋体" w:hint="eastAsia"/>
                <w:sz w:val="24"/>
              </w:rPr>
            </w:pPr>
          </w:p>
          <w:p w14:paraId="4D2C995B" w14:textId="77777777" w:rsidR="00485EC6" w:rsidRDefault="00485EC6">
            <w:pPr>
              <w:rPr>
                <w:rFonts w:ascii="宋体" w:hAnsi="宋体" w:cs="宋体" w:hint="eastAsia"/>
                <w:sz w:val="24"/>
              </w:rPr>
            </w:pPr>
          </w:p>
          <w:p w14:paraId="0F0FAC24" w14:textId="77777777" w:rsidR="00485EC6" w:rsidRDefault="00485EC6">
            <w:pPr>
              <w:rPr>
                <w:rFonts w:ascii="宋体" w:hAnsi="宋体" w:cs="宋体" w:hint="eastAsia"/>
                <w:sz w:val="24"/>
              </w:rPr>
            </w:pPr>
          </w:p>
          <w:p w14:paraId="04C1D1A4" w14:textId="77777777" w:rsidR="00485EC6" w:rsidRDefault="00485EC6">
            <w:pPr>
              <w:rPr>
                <w:rFonts w:ascii="宋体" w:hAnsi="宋体" w:cs="宋体" w:hint="eastAsia"/>
                <w:sz w:val="24"/>
              </w:rPr>
            </w:pPr>
          </w:p>
          <w:p w14:paraId="42924F46" w14:textId="77777777" w:rsidR="00485EC6" w:rsidRDefault="00485EC6">
            <w:pPr>
              <w:rPr>
                <w:rFonts w:ascii="宋体" w:hAnsi="宋体" w:cs="宋体" w:hint="eastAsia"/>
                <w:sz w:val="24"/>
              </w:rPr>
            </w:pPr>
          </w:p>
          <w:p w14:paraId="2615EF10" w14:textId="77777777" w:rsidR="00485EC6" w:rsidRDefault="00485EC6">
            <w:pPr>
              <w:rPr>
                <w:rFonts w:ascii="宋体" w:hAnsi="宋体" w:cs="宋体" w:hint="eastAsia"/>
                <w:sz w:val="24"/>
              </w:rPr>
            </w:pPr>
          </w:p>
          <w:p w14:paraId="5D0FB4E8" w14:textId="77777777" w:rsidR="00485EC6" w:rsidRDefault="00485EC6">
            <w:pPr>
              <w:rPr>
                <w:rFonts w:ascii="宋体" w:hAnsi="宋体" w:cs="宋体" w:hint="eastAsia"/>
                <w:sz w:val="24"/>
              </w:rPr>
            </w:pPr>
          </w:p>
          <w:p w14:paraId="1CB57958" w14:textId="77777777" w:rsidR="00485EC6" w:rsidRDefault="00485EC6">
            <w:pPr>
              <w:rPr>
                <w:rFonts w:ascii="宋体" w:hAnsi="宋体" w:cs="宋体" w:hint="eastAsia"/>
                <w:sz w:val="24"/>
              </w:rPr>
            </w:pPr>
          </w:p>
          <w:p w14:paraId="7F4130B8" w14:textId="77777777" w:rsidR="00485EC6" w:rsidRDefault="00485EC6">
            <w:pPr>
              <w:rPr>
                <w:rFonts w:ascii="宋体" w:hAnsi="宋体" w:cs="宋体" w:hint="eastAsia"/>
                <w:sz w:val="24"/>
              </w:rPr>
            </w:pPr>
          </w:p>
          <w:p w14:paraId="614BE9D5" w14:textId="77777777" w:rsidR="00485EC6" w:rsidRDefault="00485EC6">
            <w:pPr>
              <w:rPr>
                <w:rFonts w:ascii="宋体" w:hAnsi="宋体" w:cs="宋体" w:hint="eastAsia"/>
                <w:sz w:val="24"/>
              </w:rPr>
            </w:pPr>
          </w:p>
        </w:tc>
        <w:tc>
          <w:tcPr>
            <w:tcW w:w="2286" w:type="dxa"/>
          </w:tcPr>
          <w:p w14:paraId="385675C2" w14:textId="77777777" w:rsidR="000E3875" w:rsidRDefault="00000000">
            <w:pPr>
              <w:rPr>
                <w:rFonts w:ascii="宋体" w:hAnsi="宋体" w:cs="宋体" w:hint="eastAsia"/>
                <w:sz w:val="24"/>
              </w:rPr>
            </w:pPr>
            <w:r>
              <w:rPr>
                <w:rFonts w:ascii="宋体" w:hAnsi="宋体" w:cs="宋体" w:hint="eastAsia"/>
                <w:sz w:val="24"/>
              </w:rPr>
              <w:t>供货方单位（盖章）</w:t>
            </w:r>
          </w:p>
        </w:tc>
        <w:tc>
          <w:tcPr>
            <w:tcW w:w="2024" w:type="dxa"/>
          </w:tcPr>
          <w:p w14:paraId="67F06419" w14:textId="77777777" w:rsidR="000E3875" w:rsidRDefault="000E3875">
            <w:pPr>
              <w:rPr>
                <w:rFonts w:ascii="宋体" w:hAnsi="宋体" w:cs="宋体" w:hint="eastAsia"/>
                <w:sz w:val="24"/>
              </w:rPr>
            </w:pPr>
          </w:p>
        </w:tc>
      </w:tr>
      <w:tr w:rsidR="000E3875" w14:paraId="5F3C323B" w14:textId="77777777">
        <w:tc>
          <w:tcPr>
            <w:tcW w:w="2298" w:type="dxa"/>
          </w:tcPr>
          <w:p w14:paraId="1AE94DEC" w14:textId="77777777" w:rsidR="000E3875" w:rsidRDefault="00000000">
            <w:pPr>
              <w:rPr>
                <w:rFonts w:ascii="宋体" w:hAnsi="宋体" w:cs="宋体" w:hint="eastAsia"/>
                <w:sz w:val="24"/>
              </w:rPr>
            </w:pPr>
            <w:r>
              <w:rPr>
                <w:rFonts w:ascii="宋体" w:hAnsi="宋体" w:cs="宋体" w:hint="eastAsia"/>
                <w:sz w:val="24"/>
              </w:rPr>
              <w:t>地址</w:t>
            </w:r>
          </w:p>
        </w:tc>
        <w:tc>
          <w:tcPr>
            <w:tcW w:w="1914" w:type="dxa"/>
          </w:tcPr>
          <w:p w14:paraId="035F1D3F" w14:textId="77777777" w:rsidR="000E3875" w:rsidRDefault="000E3875">
            <w:pPr>
              <w:rPr>
                <w:rFonts w:ascii="宋体" w:hAnsi="宋体" w:cs="宋体" w:hint="eastAsia"/>
                <w:sz w:val="24"/>
              </w:rPr>
            </w:pPr>
          </w:p>
        </w:tc>
        <w:tc>
          <w:tcPr>
            <w:tcW w:w="2286" w:type="dxa"/>
          </w:tcPr>
          <w:p w14:paraId="72F1AA70" w14:textId="77777777" w:rsidR="000E3875" w:rsidRDefault="00000000">
            <w:pPr>
              <w:rPr>
                <w:rFonts w:ascii="宋体" w:hAnsi="宋体" w:cs="宋体" w:hint="eastAsia"/>
                <w:sz w:val="24"/>
              </w:rPr>
            </w:pPr>
            <w:r>
              <w:rPr>
                <w:rFonts w:ascii="宋体" w:hAnsi="宋体" w:cs="宋体" w:hint="eastAsia"/>
                <w:sz w:val="24"/>
              </w:rPr>
              <w:t>地址</w:t>
            </w:r>
          </w:p>
        </w:tc>
        <w:tc>
          <w:tcPr>
            <w:tcW w:w="2024" w:type="dxa"/>
          </w:tcPr>
          <w:p w14:paraId="3C247F80" w14:textId="77777777" w:rsidR="000E3875" w:rsidRDefault="000E3875">
            <w:pPr>
              <w:rPr>
                <w:rFonts w:ascii="宋体" w:hAnsi="宋体" w:cs="宋体" w:hint="eastAsia"/>
                <w:sz w:val="24"/>
              </w:rPr>
            </w:pPr>
          </w:p>
        </w:tc>
      </w:tr>
      <w:tr w:rsidR="000E3875" w14:paraId="48C603F1" w14:textId="77777777">
        <w:tc>
          <w:tcPr>
            <w:tcW w:w="2298" w:type="dxa"/>
          </w:tcPr>
          <w:p w14:paraId="235FEE62" w14:textId="77777777" w:rsidR="000E3875" w:rsidRDefault="00000000">
            <w:pPr>
              <w:rPr>
                <w:rFonts w:ascii="宋体" w:hAnsi="宋体" w:cs="宋体" w:hint="eastAsia"/>
                <w:sz w:val="24"/>
              </w:rPr>
            </w:pPr>
            <w:r>
              <w:rPr>
                <w:rFonts w:ascii="宋体" w:hAnsi="宋体" w:cs="宋体" w:hint="eastAsia"/>
                <w:sz w:val="24"/>
              </w:rPr>
              <w:t>法定代表人（签字）</w:t>
            </w:r>
          </w:p>
        </w:tc>
        <w:tc>
          <w:tcPr>
            <w:tcW w:w="1914" w:type="dxa"/>
          </w:tcPr>
          <w:p w14:paraId="3248DD20" w14:textId="77777777" w:rsidR="000E3875" w:rsidRDefault="000E3875">
            <w:pPr>
              <w:rPr>
                <w:rFonts w:ascii="宋体" w:hAnsi="宋体" w:cs="宋体" w:hint="eastAsia"/>
                <w:sz w:val="24"/>
              </w:rPr>
            </w:pPr>
          </w:p>
        </w:tc>
        <w:tc>
          <w:tcPr>
            <w:tcW w:w="2286" w:type="dxa"/>
          </w:tcPr>
          <w:p w14:paraId="3057DEF5" w14:textId="77777777" w:rsidR="000E3875" w:rsidRDefault="00000000">
            <w:pPr>
              <w:rPr>
                <w:rFonts w:ascii="宋体" w:hAnsi="宋体" w:cs="宋体" w:hint="eastAsia"/>
                <w:sz w:val="24"/>
              </w:rPr>
            </w:pPr>
            <w:r>
              <w:rPr>
                <w:rFonts w:ascii="宋体" w:hAnsi="宋体" w:cs="宋体" w:hint="eastAsia"/>
                <w:sz w:val="24"/>
              </w:rPr>
              <w:t>法定代表人（或委托代理 人）（签字）</w:t>
            </w:r>
          </w:p>
        </w:tc>
        <w:tc>
          <w:tcPr>
            <w:tcW w:w="2024" w:type="dxa"/>
          </w:tcPr>
          <w:p w14:paraId="361117AC" w14:textId="77777777" w:rsidR="000E3875" w:rsidRDefault="000E3875">
            <w:pPr>
              <w:rPr>
                <w:rFonts w:ascii="宋体" w:hAnsi="宋体" w:cs="宋体" w:hint="eastAsia"/>
                <w:sz w:val="24"/>
              </w:rPr>
            </w:pPr>
          </w:p>
        </w:tc>
      </w:tr>
      <w:tr w:rsidR="000E3875" w14:paraId="0C90A33D" w14:textId="77777777">
        <w:trPr>
          <w:trHeight w:val="415"/>
        </w:trPr>
        <w:tc>
          <w:tcPr>
            <w:tcW w:w="2298" w:type="dxa"/>
          </w:tcPr>
          <w:p w14:paraId="6F9201F3" w14:textId="77777777" w:rsidR="000E3875" w:rsidRDefault="00000000">
            <w:pPr>
              <w:rPr>
                <w:rFonts w:ascii="宋体" w:hAnsi="宋体" w:cs="宋体" w:hint="eastAsia"/>
                <w:sz w:val="24"/>
              </w:rPr>
            </w:pPr>
            <w:r>
              <w:rPr>
                <w:rFonts w:ascii="宋体" w:hAnsi="宋体" w:cs="宋体" w:hint="eastAsia"/>
                <w:sz w:val="24"/>
              </w:rPr>
              <w:t>开户银行</w:t>
            </w:r>
          </w:p>
        </w:tc>
        <w:tc>
          <w:tcPr>
            <w:tcW w:w="1914" w:type="dxa"/>
          </w:tcPr>
          <w:p w14:paraId="4F61B978" w14:textId="77777777" w:rsidR="000E3875" w:rsidRDefault="000E3875">
            <w:pPr>
              <w:rPr>
                <w:rFonts w:ascii="宋体" w:hAnsi="宋体" w:cs="宋体" w:hint="eastAsia"/>
                <w:sz w:val="24"/>
              </w:rPr>
            </w:pPr>
          </w:p>
        </w:tc>
        <w:tc>
          <w:tcPr>
            <w:tcW w:w="2286" w:type="dxa"/>
          </w:tcPr>
          <w:p w14:paraId="73150389" w14:textId="77777777" w:rsidR="000E3875" w:rsidRDefault="00000000">
            <w:pPr>
              <w:rPr>
                <w:rFonts w:ascii="宋体" w:hAnsi="宋体" w:cs="宋体" w:hint="eastAsia"/>
                <w:sz w:val="24"/>
              </w:rPr>
            </w:pPr>
            <w:r>
              <w:rPr>
                <w:rFonts w:ascii="宋体" w:hAnsi="宋体" w:cs="宋体" w:hint="eastAsia"/>
                <w:sz w:val="24"/>
              </w:rPr>
              <w:t>开户银行</w:t>
            </w:r>
          </w:p>
        </w:tc>
        <w:tc>
          <w:tcPr>
            <w:tcW w:w="2024" w:type="dxa"/>
          </w:tcPr>
          <w:p w14:paraId="0835A1E6" w14:textId="77777777" w:rsidR="000E3875" w:rsidRDefault="000E3875">
            <w:pPr>
              <w:rPr>
                <w:rFonts w:ascii="宋体" w:hAnsi="宋体" w:cs="宋体" w:hint="eastAsia"/>
                <w:sz w:val="24"/>
              </w:rPr>
            </w:pPr>
          </w:p>
        </w:tc>
      </w:tr>
      <w:tr w:rsidR="000E3875" w14:paraId="5E8CAA66" w14:textId="77777777">
        <w:trPr>
          <w:trHeight w:val="442"/>
        </w:trPr>
        <w:tc>
          <w:tcPr>
            <w:tcW w:w="2298" w:type="dxa"/>
          </w:tcPr>
          <w:p w14:paraId="23D314DB" w14:textId="77777777" w:rsidR="000E3875" w:rsidRDefault="00000000">
            <w:pPr>
              <w:rPr>
                <w:rFonts w:ascii="宋体" w:hAnsi="宋体" w:cs="宋体" w:hint="eastAsia"/>
                <w:sz w:val="24"/>
              </w:rPr>
            </w:pPr>
            <w:r>
              <w:rPr>
                <w:rFonts w:ascii="宋体" w:hAnsi="宋体" w:cs="宋体" w:hint="eastAsia"/>
                <w:sz w:val="24"/>
              </w:rPr>
              <w:t>账号</w:t>
            </w:r>
          </w:p>
        </w:tc>
        <w:tc>
          <w:tcPr>
            <w:tcW w:w="1914" w:type="dxa"/>
          </w:tcPr>
          <w:p w14:paraId="73D3EA26" w14:textId="77777777" w:rsidR="000E3875" w:rsidRDefault="000E3875">
            <w:pPr>
              <w:rPr>
                <w:rFonts w:ascii="宋体" w:hAnsi="宋体" w:cs="宋体" w:hint="eastAsia"/>
                <w:sz w:val="24"/>
              </w:rPr>
            </w:pPr>
          </w:p>
        </w:tc>
        <w:tc>
          <w:tcPr>
            <w:tcW w:w="2286" w:type="dxa"/>
          </w:tcPr>
          <w:p w14:paraId="23CAB6C8" w14:textId="77777777" w:rsidR="000E3875" w:rsidRDefault="00000000">
            <w:pPr>
              <w:rPr>
                <w:rFonts w:ascii="宋体" w:hAnsi="宋体" w:cs="宋体" w:hint="eastAsia"/>
                <w:sz w:val="24"/>
              </w:rPr>
            </w:pPr>
            <w:r>
              <w:rPr>
                <w:rFonts w:ascii="宋体" w:hAnsi="宋体" w:cs="宋体" w:hint="eastAsia"/>
                <w:sz w:val="24"/>
              </w:rPr>
              <w:t>账号</w:t>
            </w:r>
          </w:p>
        </w:tc>
        <w:tc>
          <w:tcPr>
            <w:tcW w:w="2024" w:type="dxa"/>
          </w:tcPr>
          <w:p w14:paraId="32D2DD9D" w14:textId="77777777" w:rsidR="000E3875" w:rsidRDefault="000E3875">
            <w:pPr>
              <w:rPr>
                <w:rFonts w:ascii="宋体" w:hAnsi="宋体" w:cs="宋体" w:hint="eastAsia"/>
                <w:sz w:val="24"/>
              </w:rPr>
            </w:pPr>
          </w:p>
        </w:tc>
      </w:tr>
      <w:tr w:rsidR="000E3875" w14:paraId="03618DBB" w14:textId="77777777">
        <w:trPr>
          <w:trHeight w:val="429"/>
        </w:trPr>
        <w:tc>
          <w:tcPr>
            <w:tcW w:w="2298" w:type="dxa"/>
          </w:tcPr>
          <w:p w14:paraId="5571E724" w14:textId="77777777" w:rsidR="000E3875" w:rsidRDefault="00000000">
            <w:pPr>
              <w:rPr>
                <w:rFonts w:ascii="宋体" w:hAnsi="宋体" w:cs="宋体" w:hint="eastAsia"/>
                <w:sz w:val="24"/>
              </w:rPr>
            </w:pPr>
            <w:r>
              <w:rPr>
                <w:rFonts w:ascii="宋体" w:hAnsi="宋体" w:cs="宋体" w:hint="eastAsia"/>
                <w:sz w:val="24"/>
              </w:rPr>
              <w:t>社会统一信用代码</w:t>
            </w:r>
          </w:p>
        </w:tc>
        <w:tc>
          <w:tcPr>
            <w:tcW w:w="1914" w:type="dxa"/>
          </w:tcPr>
          <w:p w14:paraId="0DBD32FD" w14:textId="77777777" w:rsidR="000E3875" w:rsidRDefault="000E3875">
            <w:pPr>
              <w:rPr>
                <w:rFonts w:ascii="宋体" w:hAnsi="宋体" w:cs="宋体" w:hint="eastAsia"/>
                <w:sz w:val="24"/>
              </w:rPr>
            </w:pPr>
          </w:p>
        </w:tc>
        <w:tc>
          <w:tcPr>
            <w:tcW w:w="2286" w:type="dxa"/>
          </w:tcPr>
          <w:p w14:paraId="2E59BE65" w14:textId="77777777" w:rsidR="000E3875" w:rsidRDefault="00000000">
            <w:pPr>
              <w:rPr>
                <w:rFonts w:ascii="宋体" w:hAnsi="宋体" w:cs="宋体" w:hint="eastAsia"/>
                <w:sz w:val="24"/>
              </w:rPr>
            </w:pPr>
            <w:r>
              <w:rPr>
                <w:rFonts w:ascii="宋体" w:hAnsi="宋体" w:cs="宋体" w:hint="eastAsia"/>
                <w:sz w:val="24"/>
              </w:rPr>
              <w:t>社会统一信用代码</w:t>
            </w:r>
          </w:p>
        </w:tc>
        <w:tc>
          <w:tcPr>
            <w:tcW w:w="2024" w:type="dxa"/>
          </w:tcPr>
          <w:p w14:paraId="43EA0228" w14:textId="77777777" w:rsidR="000E3875" w:rsidRDefault="000E3875">
            <w:pPr>
              <w:rPr>
                <w:rFonts w:ascii="宋体" w:hAnsi="宋体" w:cs="宋体" w:hint="eastAsia"/>
                <w:sz w:val="24"/>
              </w:rPr>
            </w:pPr>
          </w:p>
        </w:tc>
      </w:tr>
      <w:tr w:rsidR="000E3875" w14:paraId="38FC06D5" w14:textId="77777777">
        <w:trPr>
          <w:trHeight w:val="429"/>
        </w:trPr>
        <w:tc>
          <w:tcPr>
            <w:tcW w:w="2298" w:type="dxa"/>
          </w:tcPr>
          <w:p w14:paraId="5086E033" w14:textId="77777777" w:rsidR="000E3875" w:rsidRDefault="00000000">
            <w:pPr>
              <w:rPr>
                <w:rFonts w:ascii="宋体" w:hAnsi="宋体" w:cs="宋体" w:hint="eastAsia"/>
                <w:sz w:val="24"/>
              </w:rPr>
            </w:pPr>
            <w:r>
              <w:rPr>
                <w:rFonts w:ascii="宋体" w:hAnsi="宋体" w:cs="宋体" w:hint="eastAsia"/>
                <w:sz w:val="24"/>
              </w:rPr>
              <w:t>税号</w:t>
            </w:r>
          </w:p>
        </w:tc>
        <w:tc>
          <w:tcPr>
            <w:tcW w:w="1914" w:type="dxa"/>
          </w:tcPr>
          <w:p w14:paraId="6153F73E" w14:textId="77777777" w:rsidR="000E3875" w:rsidRDefault="000E3875">
            <w:pPr>
              <w:rPr>
                <w:rFonts w:ascii="宋体" w:hAnsi="宋体" w:cs="宋体" w:hint="eastAsia"/>
                <w:sz w:val="24"/>
              </w:rPr>
            </w:pPr>
          </w:p>
        </w:tc>
        <w:tc>
          <w:tcPr>
            <w:tcW w:w="2286" w:type="dxa"/>
          </w:tcPr>
          <w:p w14:paraId="6D40E2E2" w14:textId="77777777" w:rsidR="000E3875" w:rsidRDefault="00000000">
            <w:pPr>
              <w:rPr>
                <w:rFonts w:ascii="宋体" w:hAnsi="宋体" w:cs="宋体" w:hint="eastAsia"/>
                <w:sz w:val="24"/>
              </w:rPr>
            </w:pPr>
            <w:r>
              <w:rPr>
                <w:rFonts w:ascii="宋体" w:hAnsi="宋体" w:cs="宋体" w:hint="eastAsia"/>
                <w:sz w:val="24"/>
              </w:rPr>
              <w:t>税号</w:t>
            </w:r>
          </w:p>
        </w:tc>
        <w:tc>
          <w:tcPr>
            <w:tcW w:w="2024" w:type="dxa"/>
          </w:tcPr>
          <w:p w14:paraId="6D4CDE60" w14:textId="77777777" w:rsidR="000E3875" w:rsidRDefault="000E3875">
            <w:pPr>
              <w:rPr>
                <w:rFonts w:ascii="宋体" w:hAnsi="宋体" w:cs="宋体" w:hint="eastAsia"/>
                <w:sz w:val="24"/>
              </w:rPr>
            </w:pPr>
          </w:p>
        </w:tc>
      </w:tr>
      <w:tr w:rsidR="000E3875" w14:paraId="7F980CB1" w14:textId="77777777">
        <w:trPr>
          <w:trHeight w:val="462"/>
        </w:trPr>
        <w:tc>
          <w:tcPr>
            <w:tcW w:w="2298" w:type="dxa"/>
          </w:tcPr>
          <w:p w14:paraId="379ED9E5" w14:textId="77777777" w:rsidR="000E3875" w:rsidRDefault="00000000">
            <w:pPr>
              <w:rPr>
                <w:rFonts w:ascii="宋体" w:hAnsi="宋体" w:cs="宋体" w:hint="eastAsia"/>
                <w:sz w:val="24"/>
              </w:rPr>
            </w:pPr>
            <w:r>
              <w:rPr>
                <w:rFonts w:ascii="宋体" w:hAnsi="宋体" w:cs="宋体" w:hint="eastAsia"/>
                <w:sz w:val="24"/>
              </w:rPr>
              <w:t>联系人及联系方式（手机及微信）</w:t>
            </w:r>
          </w:p>
        </w:tc>
        <w:tc>
          <w:tcPr>
            <w:tcW w:w="1914" w:type="dxa"/>
          </w:tcPr>
          <w:p w14:paraId="6419E8BA" w14:textId="77777777" w:rsidR="000E3875" w:rsidRDefault="000E3875">
            <w:pPr>
              <w:rPr>
                <w:rFonts w:ascii="宋体" w:hAnsi="宋体" w:cs="宋体" w:hint="eastAsia"/>
                <w:sz w:val="24"/>
              </w:rPr>
            </w:pPr>
          </w:p>
        </w:tc>
        <w:tc>
          <w:tcPr>
            <w:tcW w:w="2286" w:type="dxa"/>
          </w:tcPr>
          <w:p w14:paraId="51020CCC" w14:textId="77777777" w:rsidR="000E3875" w:rsidRDefault="00000000">
            <w:pPr>
              <w:rPr>
                <w:rFonts w:ascii="宋体" w:hAnsi="宋体" w:cs="宋体" w:hint="eastAsia"/>
                <w:sz w:val="24"/>
              </w:rPr>
            </w:pPr>
            <w:r>
              <w:rPr>
                <w:rFonts w:ascii="宋体" w:hAnsi="宋体" w:cs="宋体" w:hint="eastAsia"/>
                <w:sz w:val="24"/>
              </w:rPr>
              <w:t>联系人及联系方式（手机及微信）</w:t>
            </w:r>
          </w:p>
        </w:tc>
        <w:tc>
          <w:tcPr>
            <w:tcW w:w="2024" w:type="dxa"/>
          </w:tcPr>
          <w:p w14:paraId="56B1D728" w14:textId="77777777" w:rsidR="000E3875" w:rsidRDefault="000E3875">
            <w:pPr>
              <w:rPr>
                <w:rFonts w:ascii="宋体" w:hAnsi="宋体" w:cs="宋体" w:hint="eastAsia"/>
                <w:sz w:val="24"/>
              </w:rPr>
            </w:pPr>
          </w:p>
        </w:tc>
      </w:tr>
    </w:tbl>
    <w:p w14:paraId="072BE97A" w14:textId="77777777" w:rsidR="000E3875" w:rsidRDefault="000E3875">
      <w:pPr>
        <w:rPr>
          <w:rFonts w:asciiTheme="minorEastAsia" w:eastAsiaTheme="minorEastAsia" w:hAnsiTheme="minorEastAsia" w:cstheme="minorEastAsia" w:hint="eastAsia"/>
          <w:sz w:val="24"/>
        </w:rPr>
      </w:pPr>
    </w:p>
    <w:p w14:paraId="3AA89482" w14:textId="77777777" w:rsidR="000E3875" w:rsidRDefault="00000000">
      <w:pPr>
        <w:rPr>
          <w:rFonts w:asciiTheme="minorEastAsia" w:eastAsiaTheme="minorEastAsia" w:hAnsiTheme="minorEastAsia" w:cstheme="minorEastAsia" w:hint="eastAsia"/>
          <w:sz w:val="24"/>
        </w:rPr>
      </w:pPr>
      <w:r>
        <w:rPr>
          <w:rFonts w:asciiTheme="minorEastAsia" w:eastAsiaTheme="minorEastAsia" w:hAnsiTheme="minorEastAsia" w:cstheme="minorEastAsia" w:hint="eastAsia"/>
          <w:sz w:val="24"/>
        </w:rPr>
        <w:t xml:space="preserve"> </w:t>
      </w:r>
    </w:p>
    <w:p w14:paraId="705618FD" w14:textId="2D4AFFAB" w:rsidR="000E3875" w:rsidRDefault="00000000">
      <w:pPr>
        <w:ind w:firstLineChars="1000" w:firstLine="2400"/>
        <w:rPr>
          <w:rFonts w:asciiTheme="minorEastAsia" w:eastAsiaTheme="minorEastAsia" w:hAnsiTheme="minorEastAsia" w:cstheme="minorEastAsia" w:hint="eastAsia"/>
          <w:sz w:val="24"/>
        </w:rPr>
      </w:pPr>
      <w:r>
        <w:rPr>
          <w:rFonts w:asciiTheme="minorEastAsia" w:eastAsiaTheme="minorEastAsia" w:hAnsiTheme="minorEastAsia" w:cstheme="minorEastAsia" w:hint="eastAsia"/>
          <w:sz w:val="24"/>
        </w:rPr>
        <w:t>签订日期：202</w:t>
      </w:r>
      <w:r w:rsidR="00404771">
        <w:rPr>
          <w:rFonts w:asciiTheme="minorEastAsia" w:eastAsiaTheme="minorEastAsia" w:hAnsiTheme="minorEastAsia" w:cstheme="minorEastAsia" w:hint="eastAsia"/>
          <w:sz w:val="24"/>
        </w:rPr>
        <w:t>5</w:t>
      </w:r>
      <w:r>
        <w:rPr>
          <w:rFonts w:asciiTheme="minorEastAsia" w:eastAsiaTheme="minorEastAsia" w:hAnsiTheme="minorEastAsia" w:cstheme="minorEastAsia" w:hint="eastAsia"/>
          <w:sz w:val="24"/>
        </w:rPr>
        <w:t>年  月  日</w:t>
      </w:r>
    </w:p>
    <w:p w14:paraId="4A1CE40B" w14:textId="77777777" w:rsidR="003F1366" w:rsidRDefault="003F1366">
      <w:pPr>
        <w:ind w:firstLineChars="1000" w:firstLine="2400"/>
        <w:rPr>
          <w:rFonts w:asciiTheme="minorEastAsia" w:eastAsiaTheme="minorEastAsia" w:hAnsiTheme="minorEastAsia" w:cstheme="minorEastAsia" w:hint="eastAsia"/>
          <w:sz w:val="24"/>
        </w:rPr>
      </w:pPr>
    </w:p>
    <w:p w14:paraId="6E409859" w14:textId="77777777" w:rsidR="000E3875" w:rsidRDefault="00000000">
      <w:pPr>
        <w:spacing w:line="440" w:lineRule="exact"/>
        <w:ind w:firstLineChars="600" w:firstLine="2168"/>
        <w:outlineLvl w:val="0"/>
        <w:rPr>
          <w:rFonts w:ascii="宋体" w:hAnsi="宋体" w:hint="eastAsia"/>
          <w:b/>
          <w:color w:val="000000"/>
          <w:sz w:val="36"/>
          <w:szCs w:val="36"/>
        </w:rPr>
      </w:pPr>
      <w:bookmarkStart w:id="15" w:name="_Toc489962469"/>
      <w:r>
        <w:rPr>
          <w:rFonts w:ascii="宋体" w:hAnsi="宋体" w:hint="eastAsia"/>
          <w:b/>
          <w:color w:val="000000"/>
          <w:sz w:val="36"/>
          <w:szCs w:val="36"/>
        </w:rPr>
        <w:lastRenderedPageBreak/>
        <w:t>第三章  投标文件格式</w:t>
      </w:r>
      <w:bookmarkEnd w:id="14"/>
      <w:bookmarkEnd w:id="15"/>
    </w:p>
    <w:p w14:paraId="3F219175" w14:textId="77777777" w:rsidR="000E3875" w:rsidRDefault="000E3875">
      <w:pPr>
        <w:spacing w:line="440" w:lineRule="exact"/>
        <w:outlineLvl w:val="0"/>
        <w:rPr>
          <w:rFonts w:ascii="宋体" w:hAnsi="宋体" w:hint="eastAsia"/>
          <w:b/>
          <w:color w:val="000000"/>
          <w:sz w:val="36"/>
          <w:szCs w:val="36"/>
        </w:rPr>
      </w:pPr>
    </w:p>
    <w:tbl>
      <w:tblPr>
        <w:tblW w:w="81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00"/>
      </w:tblGrid>
      <w:tr w:rsidR="000E3875" w14:paraId="21CC3B6B" w14:textId="77777777">
        <w:trPr>
          <w:trHeight w:val="1183"/>
          <w:jc w:val="center"/>
        </w:trPr>
        <w:tc>
          <w:tcPr>
            <w:tcW w:w="8100" w:type="dxa"/>
          </w:tcPr>
          <w:p w14:paraId="7F5F7CEA" w14:textId="77777777" w:rsidR="000E3875" w:rsidRDefault="00000000">
            <w:pPr>
              <w:autoSpaceDE w:val="0"/>
              <w:autoSpaceDN w:val="0"/>
              <w:adjustRightInd w:val="0"/>
              <w:spacing w:before="120"/>
              <w:jc w:val="left"/>
              <w:rPr>
                <w:rFonts w:ascii="宋体" w:hAnsi="宋体" w:hint="eastAsia"/>
                <w:color w:val="000000"/>
                <w:sz w:val="24"/>
              </w:rPr>
            </w:pPr>
            <w:r>
              <w:rPr>
                <w:rFonts w:ascii="宋体" w:hAnsi="宋体" w:hint="eastAsia"/>
                <w:color w:val="000000"/>
                <w:sz w:val="24"/>
                <w:lang w:val="zh-CN"/>
              </w:rPr>
              <w:t>注释：</w:t>
            </w:r>
            <w:r>
              <w:rPr>
                <w:rFonts w:ascii="宋体" w:hAnsi="宋体" w:hint="eastAsia"/>
                <w:color w:val="000000"/>
                <w:sz w:val="24"/>
              </w:rPr>
              <w:t xml:space="preserve"> </w:t>
            </w:r>
          </w:p>
          <w:p w14:paraId="0D4817F8" w14:textId="77777777" w:rsidR="000E3875" w:rsidRDefault="00000000">
            <w:pPr>
              <w:autoSpaceDE w:val="0"/>
              <w:autoSpaceDN w:val="0"/>
              <w:adjustRightInd w:val="0"/>
              <w:spacing w:before="120"/>
              <w:ind w:left="388" w:right="132" w:firstLine="480"/>
              <w:jc w:val="left"/>
              <w:rPr>
                <w:rFonts w:ascii="宋体" w:hAnsi="宋体" w:hint="eastAsia"/>
                <w:color w:val="000000"/>
                <w:sz w:val="24"/>
                <w:lang w:val="zh-CN"/>
              </w:rPr>
            </w:pPr>
            <w:r>
              <w:rPr>
                <w:rFonts w:ascii="宋体" w:hAnsi="宋体" w:hint="eastAsia"/>
                <w:color w:val="000000"/>
                <w:sz w:val="24"/>
                <w:lang w:val="zh-CN"/>
              </w:rPr>
              <w:t>《</w:t>
            </w:r>
            <w:r>
              <w:rPr>
                <w:rFonts w:ascii="宋体" w:hAnsi="宋体" w:hint="eastAsia"/>
                <w:color w:val="000000"/>
                <w:sz w:val="24"/>
              </w:rPr>
              <w:t>投标</w:t>
            </w:r>
            <w:r>
              <w:rPr>
                <w:rFonts w:ascii="宋体" w:hAnsi="宋体" w:hint="eastAsia"/>
                <w:color w:val="000000"/>
                <w:sz w:val="24"/>
                <w:lang w:val="zh-CN"/>
              </w:rPr>
              <w:t>文件格式》是</w:t>
            </w:r>
            <w:r>
              <w:rPr>
                <w:rFonts w:ascii="宋体" w:hAnsi="宋体" w:hint="eastAsia"/>
                <w:color w:val="000000"/>
                <w:sz w:val="24"/>
              </w:rPr>
              <w:t>投标人</w:t>
            </w:r>
            <w:r>
              <w:rPr>
                <w:rFonts w:ascii="宋体" w:hAnsi="宋体" w:hint="eastAsia"/>
                <w:color w:val="000000"/>
                <w:sz w:val="24"/>
                <w:lang w:val="zh-CN"/>
              </w:rPr>
              <w:t>的部分</w:t>
            </w:r>
            <w:r>
              <w:rPr>
                <w:rFonts w:ascii="宋体" w:hAnsi="宋体" w:hint="eastAsia"/>
                <w:color w:val="000000"/>
                <w:sz w:val="24"/>
              </w:rPr>
              <w:t>投标</w:t>
            </w:r>
            <w:r>
              <w:rPr>
                <w:rFonts w:ascii="宋体" w:hAnsi="宋体" w:hint="eastAsia"/>
                <w:color w:val="000000"/>
                <w:sz w:val="24"/>
                <w:lang w:val="zh-CN"/>
              </w:rPr>
              <w:t>文件格式和签订合同时所需文件的格式。</w:t>
            </w:r>
            <w:r>
              <w:rPr>
                <w:rFonts w:ascii="宋体" w:hAnsi="宋体" w:hint="eastAsia"/>
                <w:color w:val="000000"/>
                <w:sz w:val="24"/>
              </w:rPr>
              <w:t>投标人</w:t>
            </w:r>
            <w:r>
              <w:rPr>
                <w:rFonts w:ascii="宋体" w:hAnsi="宋体" w:hint="eastAsia"/>
                <w:color w:val="000000"/>
                <w:sz w:val="24"/>
                <w:lang w:val="zh-CN"/>
              </w:rPr>
              <w:t>应参照这些格式文件制作</w:t>
            </w:r>
            <w:r>
              <w:rPr>
                <w:rFonts w:ascii="宋体" w:hAnsi="宋体" w:hint="eastAsia"/>
                <w:color w:val="000000"/>
                <w:sz w:val="24"/>
              </w:rPr>
              <w:t>投标</w:t>
            </w:r>
            <w:r>
              <w:rPr>
                <w:rFonts w:ascii="宋体" w:hAnsi="宋体" w:hint="eastAsia"/>
                <w:color w:val="000000"/>
                <w:sz w:val="24"/>
                <w:lang w:val="zh-CN"/>
              </w:rPr>
              <w:t>文件。</w:t>
            </w:r>
          </w:p>
        </w:tc>
      </w:tr>
    </w:tbl>
    <w:p w14:paraId="331045CC" w14:textId="77777777" w:rsidR="000E3875" w:rsidRDefault="000E3875">
      <w:pPr>
        <w:tabs>
          <w:tab w:val="left" w:pos="6720"/>
        </w:tabs>
        <w:spacing w:line="800" w:lineRule="exact"/>
        <w:rPr>
          <w:rFonts w:ascii="宋体" w:hAnsi="宋体" w:hint="eastAsia"/>
          <w:b/>
          <w:color w:val="000000"/>
          <w:sz w:val="36"/>
          <w:szCs w:val="36"/>
        </w:rPr>
      </w:pPr>
    </w:p>
    <w:p w14:paraId="69F133EA" w14:textId="77777777" w:rsidR="000E3875" w:rsidRDefault="000E3875">
      <w:pPr>
        <w:pStyle w:val="10"/>
        <w:snapToGrid w:val="0"/>
        <w:spacing w:line="440" w:lineRule="exact"/>
        <w:ind w:firstLineChars="1076" w:firstLine="3889"/>
        <w:rPr>
          <w:rFonts w:ascii="宋体" w:hAnsi="宋体" w:hint="eastAsia"/>
          <w:b/>
          <w:bCs/>
          <w:color w:val="000000"/>
          <w:sz w:val="36"/>
          <w:szCs w:val="36"/>
        </w:rPr>
      </w:pPr>
    </w:p>
    <w:p w14:paraId="65617A9D" w14:textId="77777777" w:rsidR="000E3875" w:rsidRDefault="000E3875">
      <w:pPr>
        <w:pStyle w:val="10"/>
        <w:snapToGrid w:val="0"/>
        <w:spacing w:line="440" w:lineRule="exact"/>
        <w:ind w:firstLineChars="1076" w:firstLine="3889"/>
        <w:rPr>
          <w:rFonts w:ascii="宋体" w:hAnsi="宋体" w:hint="eastAsia"/>
          <w:b/>
          <w:bCs/>
          <w:color w:val="000000"/>
          <w:sz w:val="36"/>
          <w:szCs w:val="36"/>
        </w:rPr>
      </w:pPr>
    </w:p>
    <w:p w14:paraId="67A9BFD6" w14:textId="77777777" w:rsidR="000E3875" w:rsidRDefault="00000000">
      <w:pPr>
        <w:tabs>
          <w:tab w:val="left" w:pos="1782"/>
          <w:tab w:val="center" w:pos="4935"/>
        </w:tabs>
        <w:ind w:firstLineChars="300" w:firstLine="2530"/>
        <w:rPr>
          <w:rFonts w:ascii="宋体" w:hAnsi="宋体" w:hint="eastAsia"/>
          <w:b/>
          <w:color w:val="000000"/>
          <w:sz w:val="84"/>
          <w:szCs w:val="84"/>
        </w:rPr>
      </w:pPr>
      <w:r>
        <w:rPr>
          <w:rFonts w:ascii="宋体" w:hAnsi="宋体" w:hint="eastAsia"/>
          <w:b/>
          <w:color w:val="000000"/>
          <w:sz w:val="84"/>
          <w:szCs w:val="84"/>
        </w:rPr>
        <w:t>投标文件</w:t>
      </w:r>
    </w:p>
    <w:p w14:paraId="763156AC" w14:textId="77777777" w:rsidR="000E3875" w:rsidRDefault="000E3875">
      <w:pPr>
        <w:rPr>
          <w:rFonts w:ascii="宋体" w:hAnsi="宋体" w:hint="eastAsia"/>
          <w:color w:val="000000"/>
        </w:rPr>
      </w:pPr>
      <w:bookmarkStart w:id="16" w:name="_Toc283130561"/>
      <w:bookmarkStart w:id="17" w:name="_Toc287260889"/>
      <w:bookmarkStart w:id="18" w:name="_Toc287952091"/>
      <w:bookmarkStart w:id="19" w:name="_Toc283129853"/>
      <w:bookmarkStart w:id="20" w:name="_Toc282070302"/>
      <w:bookmarkStart w:id="21" w:name="_Toc286744396"/>
      <w:bookmarkStart w:id="22" w:name="_Toc286847081"/>
      <w:bookmarkStart w:id="23" w:name="_Toc281390059"/>
      <w:bookmarkStart w:id="24" w:name="_Toc282070239"/>
      <w:bookmarkStart w:id="25" w:name="_Toc287952152"/>
      <w:bookmarkStart w:id="26" w:name="_Toc281390125"/>
      <w:bookmarkStart w:id="27" w:name="_Toc286823039"/>
      <w:bookmarkStart w:id="28" w:name="_Toc281390235"/>
      <w:bookmarkStart w:id="29" w:name="_Toc279178036"/>
      <w:bookmarkEnd w:id="16"/>
      <w:bookmarkEnd w:id="17"/>
      <w:bookmarkEnd w:id="18"/>
      <w:bookmarkEnd w:id="19"/>
      <w:bookmarkEnd w:id="20"/>
      <w:bookmarkEnd w:id="21"/>
      <w:bookmarkEnd w:id="22"/>
      <w:bookmarkEnd w:id="23"/>
      <w:bookmarkEnd w:id="24"/>
      <w:bookmarkEnd w:id="25"/>
      <w:bookmarkEnd w:id="26"/>
      <w:bookmarkEnd w:id="27"/>
      <w:bookmarkEnd w:id="28"/>
      <w:bookmarkEnd w:id="29"/>
    </w:p>
    <w:p w14:paraId="5DD6EDD5" w14:textId="77777777" w:rsidR="000E3875" w:rsidRDefault="000E3875">
      <w:pPr>
        <w:rPr>
          <w:rFonts w:ascii="宋体" w:hAnsi="宋体" w:hint="eastAsia"/>
          <w:b/>
          <w:color w:val="000000"/>
          <w:sz w:val="72"/>
        </w:rPr>
      </w:pPr>
    </w:p>
    <w:p w14:paraId="196EED35" w14:textId="77777777" w:rsidR="000E3875" w:rsidRDefault="000E3875">
      <w:pPr>
        <w:rPr>
          <w:rFonts w:ascii="宋体" w:hAnsi="宋体" w:hint="eastAsia"/>
          <w:b/>
          <w:color w:val="000000"/>
          <w:sz w:val="36"/>
        </w:rPr>
      </w:pPr>
    </w:p>
    <w:p w14:paraId="4F8EC226" w14:textId="77777777" w:rsidR="000E3875" w:rsidRDefault="00000000">
      <w:pPr>
        <w:ind w:firstLineChars="500" w:firstLine="1606"/>
        <w:rPr>
          <w:rFonts w:asciiTheme="minorEastAsia" w:eastAsiaTheme="minorEastAsia" w:hAnsiTheme="minorEastAsia" w:cstheme="minorEastAsia" w:hint="eastAsia"/>
          <w:b/>
          <w:color w:val="000000"/>
          <w:sz w:val="32"/>
          <w:szCs w:val="32"/>
        </w:rPr>
      </w:pPr>
      <w:r>
        <w:rPr>
          <w:rFonts w:asciiTheme="minorEastAsia" w:eastAsiaTheme="minorEastAsia" w:hAnsiTheme="minorEastAsia" w:cstheme="minorEastAsia" w:hint="eastAsia"/>
          <w:b/>
          <w:color w:val="000000"/>
          <w:sz w:val="32"/>
          <w:szCs w:val="32"/>
        </w:rPr>
        <w:t>项目名称：</w:t>
      </w:r>
      <w:r>
        <w:rPr>
          <w:rFonts w:asciiTheme="minorEastAsia" w:eastAsiaTheme="minorEastAsia" w:hAnsiTheme="minorEastAsia" w:cstheme="minorEastAsia" w:hint="eastAsia"/>
          <w:b/>
          <w:color w:val="000000"/>
          <w:sz w:val="32"/>
          <w:szCs w:val="32"/>
          <w:u w:val="single"/>
        </w:rPr>
        <w:t>胶带纸采购</w:t>
      </w:r>
    </w:p>
    <w:p w14:paraId="32BB18FA" w14:textId="7171A711" w:rsidR="000E3875" w:rsidRDefault="00000000">
      <w:pPr>
        <w:ind w:firstLineChars="500" w:firstLine="1606"/>
        <w:rPr>
          <w:rFonts w:asciiTheme="minorEastAsia" w:eastAsiaTheme="minorEastAsia" w:hAnsiTheme="minorEastAsia" w:cstheme="minorEastAsia" w:hint="eastAsia"/>
          <w:b/>
          <w:color w:val="000000"/>
          <w:sz w:val="32"/>
          <w:szCs w:val="32"/>
          <w:u w:val="single"/>
        </w:rPr>
      </w:pPr>
      <w:r>
        <w:rPr>
          <w:rFonts w:asciiTheme="minorEastAsia" w:eastAsiaTheme="minorEastAsia" w:hAnsiTheme="minorEastAsia" w:cstheme="minorEastAsia" w:hint="eastAsia"/>
          <w:b/>
          <w:color w:val="000000"/>
          <w:sz w:val="32"/>
          <w:szCs w:val="32"/>
        </w:rPr>
        <w:t>项目编号：</w:t>
      </w:r>
      <w:r>
        <w:rPr>
          <w:rFonts w:asciiTheme="minorEastAsia" w:eastAsiaTheme="minorEastAsia" w:hAnsiTheme="minorEastAsia" w:cstheme="minorEastAsia" w:hint="eastAsia"/>
          <w:b/>
          <w:color w:val="000000"/>
          <w:sz w:val="32"/>
          <w:szCs w:val="32"/>
          <w:u w:val="single"/>
        </w:rPr>
        <w:t xml:space="preserve"> </w:t>
      </w:r>
      <w:r>
        <w:rPr>
          <w:rFonts w:ascii="宋体" w:hAnsi="宋体" w:cs="宋体" w:hint="eastAsia"/>
          <w:b/>
          <w:bCs/>
          <w:color w:val="000000"/>
          <w:sz w:val="32"/>
          <w:szCs w:val="32"/>
          <w:u w:val="single"/>
        </w:rPr>
        <w:t>J</w:t>
      </w:r>
      <w:r w:rsidR="00377767">
        <w:rPr>
          <w:rFonts w:ascii="宋体" w:hAnsi="宋体" w:cs="宋体" w:hint="eastAsia"/>
          <w:b/>
          <w:bCs/>
          <w:color w:val="000000"/>
          <w:sz w:val="32"/>
          <w:szCs w:val="32"/>
          <w:u w:val="single"/>
        </w:rPr>
        <w:t>H</w:t>
      </w:r>
      <w:r>
        <w:rPr>
          <w:rFonts w:ascii="宋体" w:hAnsi="宋体" w:cs="宋体" w:hint="eastAsia"/>
          <w:b/>
          <w:bCs/>
          <w:color w:val="000000"/>
          <w:sz w:val="32"/>
          <w:szCs w:val="32"/>
          <w:u w:val="single"/>
        </w:rPr>
        <w:t>ZB-202</w:t>
      </w:r>
      <w:r w:rsidR="009344A5">
        <w:rPr>
          <w:rFonts w:ascii="宋体" w:hAnsi="宋体" w:cs="宋体" w:hint="eastAsia"/>
          <w:b/>
          <w:bCs/>
          <w:color w:val="000000"/>
          <w:sz w:val="32"/>
          <w:szCs w:val="32"/>
          <w:u w:val="single"/>
        </w:rPr>
        <w:t>5</w:t>
      </w:r>
      <w:r>
        <w:rPr>
          <w:rFonts w:ascii="宋体" w:hAnsi="宋体" w:cs="宋体" w:hint="eastAsia"/>
          <w:b/>
          <w:bCs/>
          <w:color w:val="000000"/>
          <w:sz w:val="32"/>
          <w:szCs w:val="32"/>
          <w:u w:val="single"/>
        </w:rPr>
        <w:t xml:space="preserve">03  </w:t>
      </w:r>
      <w:r>
        <w:rPr>
          <w:rFonts w:asciiTheme="minorEastAsia" w:eastAsiaTheme="minorEastAsia" w:hAnsiTheme="minorEastAsia" w:cstheme="minorEastAsia" w:hint="eastAsia"/>
          <w:b/>
          <w:color w:val="000000"/>
          <w:sz w:val="32"/>
          <w:szCs w:val="32"/>
          <w:u w:val="single"/>
        </w:rPr>
        <w:t xml:space="preserve">  </w:t>
      </w:r>
    </w:p>
    <w:p w14:paraId="4EB9FB3F" w14:textId="77777777" w:rsidR="000E3875" w:rsidRDefault="000E3875">
      <w:pPr>
        <w:rPr>
          <w:rFonts w:ascii="宋体" w:hAnsi="宋体" w:hint="eastAsia"/>
          <w:b/>
          <w:color w:val="000000"/>
          <w:sz w:val="36"/>
        </w:rPr>
      </w:pPr>
    </w:p>
    <w:p w14:paraId="26251423" w14:textId="77777777" w:rsidR="000E3875" w:rsidRDefault="00000000">
      <w:pPr>
        <w:rPr>
          <w:rFonts w:ascii="宋体" w:hAnsi="宋体" w:hint="eastAsia"/>
          <w:b/>
          <w:color w:val="000000"/>
          <w:sz w:val="36"/>
          <w:u w:val="single"/>
        </w:rPr>
      </w:pPr>
      <w:r>
        <w:rPr>
          <w:rFonts w:ascii="宋体" w:hAnsi="宋体" w:hint="eastAsia"/>
          <w:b/>
          <w:color w:val="000000"/>
          <w:sz w:val="36"/>
        </w:rPr>
        <w:t xml:space="preserve">  投 标 人 ：</w:t>
      </w:r>
      <w:r>
        <w:rPr>
          <w:rFonts w:ascii="宋体" w:hAnsi="宋体" w:hint="eastAsia"/>
          <w:b/>
          <w:color w:val="000000"/>
          <w:sz w:val="36"/>
          <w:u w:val="single"/>
        </w:rPr>
        <w:t xml:space="preserve">              （加盖公章）</w:t>
      </w:r>
    </w:p>
    <w:p w14:paraId="77825A9A" w14:textId="77290D45" w:rsidR="000E3875" w:rsidRDefault="00000000">
      <w:pPr>
        <w:tabs>
          <w:tab w:val="left" w:pos="6720"/>
        </w:tabs>
        <w:rPr>
          <w:rFonts w:ascii="宋体" w:hAnsi="宋体" w:hint="eastAsia"/>
          <w:b/>
          <w:color w:val="000000"/>
          <w:sz w:val="36"/>
        </w:rPr>
      </w:pPr>
      <w:r>
        <w:rPr>
          <w:rFonts w:ascii="宋体" w:hAnsi="宋体" w:hint="eastAsia"/>
          <w:b/>
          <w:color w:val="000000"/>
          <w:sz w:val="36"/>
        </w:rPr>
        <w:t xml:space="preserve">  日    期 ：</w:t>
      </w:r>
      <w:r>
        <w:rPr>
          <w:rFonts w:ascii="宋体" w:hAnsi="宋体" w:hint="eastAsia"/>
          <w:b/>
          <w:color w:val="000000"/>
          <w:sz w:val="36"/>
          <w:u w:val="single"/>
        </w:rPr>
        <w:t xml:space="preserve"> 202</w:t>
      </w:r>
      <w:r w:rsidR="00377767">
        <w:rPr>
          <w:rFonts w:ascii="宋体" w:hAnsi="宋体" w:hint="eastAsia"/>
          <w:b/>
          <w:color w:val="000000"/>
          <w:sz w:val="36"/>
          <w:u w:val="single"/>
        </w:rPr>
        <w:t>5</w:t>
      </w:r>
      <w:r>
        <w:rPr>
          <w:rFonts w:ascii="宋体" w:hAnsi="宋体" w:hint="eastAsia"/>
          <w:b/>
          <w:color w:val="000000"/>
          <w:sz w:val="36"/>
          <w:u w:val="single"/>
        </w:rPr>
        <w:t xml:space="preserve">年  月  日           </w:t>
      </w:r>
    </w:p>
    <w:p w14:paraId="5EDAC89E" w14:textId="77777777" w:rsidR="000E3875" w:rsidRDefault="000E3875">
      <w:pPr>
        <w:rPr>
          <w:rFonts w:ascii="宋体" w:hAnsi="宋体" w:hint="eastAsia"/>
          <w:color w:val="000000"/>
        </w:rPr>
      </w:pPr>
    </w:p>
    <w:p w14:paraId="0A4F4D36" w14:textId="77777777" w:rsidR="000E3875" w:rsidRDefault="000E3875">
      <w:pPr>
        <w:pStyle w:val="111"/>
        <w:snapToGrid w:val="0"/>
        <w:spacing w:line="420" w:lineRule="atLeast"/>
        <w:ind w:firstLineChars="1076" w:firstLine="3889"/>
        <w:rPr>
          <w:rFonts w:hAnsi="宋体"/>
          <w:b/>
          <w:bCs/>
          <w:color w:val="000000"/>
          <w:sz w:val="36"/>
          <w:szCs w:val="36"/>
        </w:rPr>
      </w:pPr>
    </w:p>
    <w:p w14:paraId="1F51D51B" w14:textId="77777777" w:rsidR="000E3875" w:rsidRDefault="000E3875">
      <w:pPr>
        <w:pStyle w:val="111"/>
        <w:snapToGrid w:val="0"/>
        <w:spacing w:line="420" w:lineRule="atLeast"/>
        <w:ind w:firstLine="0"/>
        <w:rPr>
          <w:rFonts w:hAnsi="宋体"/>
          <w:b/>
          <w:bCs/>
          <w:color w:val="000000"/>
          <w:sz w:val="36"/>
          <w:szCs w:val="36"/>
        </w:rPr>
      </w:pPr>
    </w:p>
    <w:p w14:paraId="21692109" w14:textId="77777777" w:rsidR="000E3875" w:rsidRDefault="000E3875">
      <w:pPr>
        <w:spacing w:line="440" w:lineRule="exact"/>
        <w:jc w:val="center"/>
        <w:rPr>
          <w:rFonts w:ascii="宋体" w:hAnsi="宋体" w:hint="eastAsia"/>
          <w:b/>
          <w:color w:val="000000"/>
          <w:sz w:val="32"/>
          <w:szCs w:val="32"/>
          <w:lang w:val="zh-CN"/>
        </w:rPr>
      </w:pPr>
    </w:p>
    <w:p w14:paraId="592520E6" w14:textId="77777777" w:rsidR="000E3875" w:rsidRDefault="00000000">
      <w:pPr>
        <w:pStyle w:val="10"/>
        <w:snapToGrid w:val="0"/>
        <w:spacing w:line="420" w:lineRule="atLeast"/>
        <w:ind w:firstLine="0"/>
        <w:rPr>
          <w:rFonts w:ascii="宋体" w:hAnsi="宋体" w:hint="eastAsia"/>
          <w:b/>
          <w:bCs/>
          <w:color w:val="000000"/>
          <w:sz w:val="36"/>
          <w:szCs w:val="36"/>
        </w:rPr>
      </w:pPr>
      <w:r>
        <w:rPr>
          <w:rFonts w:ascii="宋体" w:hAnsi="宋体" w:hint="eastAsia"/>
          <w:b/>
          <w:bCs/>
          <w:color w:val="000000"/>
          <w:sz w:val="36"/>
          <w:szCs w:val="36"/>
        </w:rPr>
        <w:t xml:space="preserve">                  </w:t>
      </w:r>
    </w:p>
    <w:p w14:paraId="006BEE1A" w14:textId="77777777" w:rsidR="000E3875" w:rsidRDefault="00000000">
      <w:pPr>
        <w:pStyle w:val="10"/>
        <w:snapToGrid w:val="0"/>
        <w:spacing w:line="420" w:lineRule="atLeast"/>
        <w:ind w:firstLineChars="600" w:firstLine="2168"/>
        <w:rPr>
          <w:rFonts w:ascii="宋体" w:hAnsi="宋体" w:hint="eastAsia"/>
          <w:b/>
          <w:bCs/>
          <w:color w:val="000000"/>
          <w:sz w:val="36"/>
          <w:szCs w:val="36"/>
        </w:rPr>
      </w:pPr>
      <w:r>
        <w:rPr>
          <w:rFonts w:ascii="宋体" w:hAnsi="宋体" w:hint="eastAsia"/>
          <w:b/>
          <w:bCs/>
          <w:color w:val="000000"/>
          <w:sz w:val="36"/>
          <w:szCs w:val="36"/>
        </w:rPr>
        <w:t xml:space="preserve"> 投标文件</w:t>
      </w:r>
      <w:r>
        <w:rPr>
          <w:rFonts w:ascii="宋体" w:hAnsi="宋体"/>
          <w:b/>
          <w:bCs/>
          <w:color w:val="000000"/>
          <w:sz w:val="36"/>
          <w:szCs w:val="36"/>
        </w:rPr>
        <w:t>目录</w:t>
      </w:r>
    </w:p>
    <w:p w14:paraId="479A070E" w14:textId="77777777" w:rsidR="000E3875" w:rsidRDefault="000E3875">
      <w:pPr>
        <w:pStyle w:val="10"/>
        <w:snapToGrid w:val="0"/>
        <w:spacing w:line="420" w:lineRule="atLeast"/>
        <w:ind w:firstLine="0"/>
        <w:rPr>
          <w:rFonts w:ascii="宋体" w:hAnsi="宋体" w:hint="eastAsia"/>
          <w:color w:val="000000"/>
          <w:sz w:val="24"/>
          <w:lang w:val="zh-CN"/>
        </w:rPr>
      </w:pPr>
    </w:p>
    <w:p w14:paraId="7B0D72FC" w14:textId="77777777" w:rsidR="000E3875" w:rsidRDefault="00000000">
      <w:pPr>
        <w:pStyle w:val="10"/>
        <w:snapToGrid w:val="0"/>
        <w:spacing w:line="500" w:lineRule="exact"/>
        <w:ind w:firstLine="0"/>
        <w:rPr>
          <w:rFonts w:ascii="仿宋" w:eastAsia="仿宋" w:hAnsi="仿宋" w:cs="仿宋" w:hint="eastAsia"/>
          <w:color w:val="000000"/>
          <w:sz w:val="28"/>
          <w:szCs w:val="28"/>
          <w:lang w:val="zh-CN"/>
        </w:rPr>
      </w:pPr>
      <w:r>
        <w:rPr>
          <w:rFonts w:ascii="仿宋" w:eastAsia="仿宋" w:hAnsi="仿宋" w:cs="仿宋" w:hint="eastAsia"/>
          <w:color w:val="000000"/>
          <w:sz w:val="28"/>
          <w:szCs w:val="28"/>
          <w:lang w:val="zh-CN"/>
        </w:rPr>
        <w:t>1、</w:t>
      </w:r>
      <w:r>
        <w:rPr>
          <w:rFonts w:ascii="仿宋" w:eastAsia="仿宋" w:hAnsi="仿宋" w:cs="仿宋" w:hint="eastAsia"/>
          <w:color w:val="000000"/>
          <w:sz w:val="28"/>
          <w:szCs w:val="28"/>
        </w:rPr>
        <w:t>投标</w:t>
      </w:r>
      <w:r>
        <w:rPr>
          <w:rFonts w:ascii="仿宋" w:eastAsia="仿宋" w:hAnsi="仿宋" w:cs="仿宋" w:hint="eastAsia"/>
          <w:color w:val="000000"/>
          <w:sz w:val="28"/>
          <w:szCs w:val="28"/>
          <w:lang w:val="zh-CN"/>
        </w:rPr>
        <w:t>书</w:t>
      </w:r>
    </w:p>
    <w:p w14:paraId="4E011D1D" w14:textId="77777777" w:rsidR="000E3875" w:rsidRDefault="00000000">
      <w:pPr>
        <w:pStyle w:val="10"/>
        <w:snapToGrid w:val="0"/>
        <w:spacing w:line="500" w:lineRule="exact"/>
        <w:ind w:firstLine="0"/>
        <w:rPr>
          <w:rFonts w:ascii="仿宋" w:eastAsia="仿宋" w:hAnsi="仿宋" w:cs="仿宋" w:hint="eastAsia"/>
          <w:color w:val="000000"/>
          <w:sz w:val="28"/>
          <w:szCs w:val="28"/>
        </w:rPr>
      </w:pPr>
      <w:r>
        <w:rPr>
          <w:rFonts w:ascii="仿宋" w:eastAsia="仿宋" w:hAnsi="仿宋" w:cs="仿宋" w:hint="eastAsia"/>
          <w:color w:val="000000"/>
          <w:sz w:val="28"/>
          <w:szCs w:val="28"/>
          <w:lang w:val="zh-CN"/>
        </w:rPr>
        <w:t>2、法定代表人</w:t>
      </w:r>
      <w:r>
        <w:rPr>
          <w:rFonts w:ascii="仿宋" w:eastAsia="仿宋" w:hAnsi="仿宋" w:cs="仿宋" w:hint="eastAsia"/>
          <w:color w:val="000000"/>
          <w:sz w:val="28"/>
          <w:szCs w:val="28"/>
        </w:rPr>
        <w:t>身份证明</w:t>
      </w:r>
      <w:r>
        <w:rPr>
          <w:rFonts w:ascii="仿宋" w:eastAsia="仿宋" w:hAnsi="仿宋" w:cs="仿宋" w:hint="eastAsia"/>
          <w:color w:val="000000"/>
          <w:sz w:val="28"/>
          <w:szCs w:val="28"/>
          <w:lang w:val="zh-CN"/>
        </w:rPr>
        <w:t>书</w:t>
      </w:r>
      <w:r>
        <w:rPr>
          <w:rFonts w:ascii="仿宋" w:eastAsia="仿宋" w:hAnsi="仿宋" w:cs="仿宋" w:hint="eastAsia"/>
          <w:color w:val="000000"/>
          <w:sz w:val="28"/>
          <w:szCs w:val="28"/>
        </w:rPr>
        <w:t xml:space="preserve"> </w:t>
      </w:r>
    </w:p>
    <w:p w14:paraId="1BC6CD36" w14:textId="77777777" w:rsidR="000E3875" w:rsidRDefault="00000000">
      <w:pPr>
        <w:pStyle w:val="10"/>
        <w:snapToGrid w:val="0"/>
        <w:spacing w:line="500" w:lineRule="exact"/>
        <w:ind w:firstLine="0"/>
        <w:rPr>
          <w:rFonts w:ascii="仿宋" w:eastAsia="仿宋" w:hAnsi="仿宋" w:cs="仿宋" w:hint="eastAsia"/>
          <w:color w:val="000000"/>
          <w:sz w:val="28"/>
          <w:szCs w:val="28"/>
        </w:rPr>
      </w:pPr>
      <w:r>
        <w:rPr>
          <w:rFonts w:ascii="仿宋" w:eastAsia="仿宋" w:hAnsi="仿宋" w:cs="仿宋" w:hint="eastAsia"/>
          <w:color w:val="000000"/>
          <w:sz w:val="28"/>
          <w:szCs w:val="28"/>
        </w:rPr>
        <w:t>3</w:t>
      </w:r>
      <w:r>
        <w:rPr>
          <w:rFonts w:ascii="仿宋" w:eastAsia="仿宋" w:hAnsi="仿宋" w:cs="仿宋" w:hint="eastAsia"/>
          <w:color w:val="000000"/>
          <w:sz w:val="28"/>
          <w:szCs w:val="28"/>
          <w:lang w:val="zh-CN"/>
        </w:rPr>
        <w:t>、授权委托书</w:t>
      </w:r>
      <w:r>
        <w:rPr>
          <w:rFonts w:ascii="仿宋" w:eastAsia="仿宋" w:hAnsi="仿宋" w:cs="仿宋" w:hint="eastAsia"/>
          <w:color w:val="000000"/>
          <w:sz w:val="28"/>
          <w:szCs w:val="28"/>
        </w:rPr>
        <w:t xml:space="preserve"> </w:t>
      </w:r>
    </w:p>
    <w:p w14:paraId="34BB44C5" w14:textId="77777777" w:rsidR="000E3875" w:rsidRDefault="00000000">
      <w:pPr>
        <w:pStyle w:val="10"/>
        <w:snapToGrid w:val="0"/>
        <w:spacing w:line="500" w:lineRule="exact"/>
        <w:ind w:firstLine="0"/>
        <w:rPr>
          <w:rFonts w:ascii="仿宋" w:eastAsia="仿宋" w:hAnsi="仿宋" w:cs="仿宋" w:hint="eastAsia"/>
          <w:color w:val="000000"/>
          <w:sz w:val="28"/>
          <w:szCs w:val="28"/>
        </w:rPr>
      </w:pPr>
      <w:r>
        <w:rPr>
          <w:rFonts w:ascii="仿宋" w:eastAsia="仿宋" w:hAnsi="仿宋" w:cs="仿宋" w:hint="eastAsia"/>
          <w:color w:val="000000"/>
          <w:sz w:val="28"/>
          <w:szCs w:val="28"/>
        </w:rPr>
        <w:t>4</w:t>
      </w:r>
      <w:r>
        <w:rPr>
          <w:rFonts w:ascii="仿宋" w:eastAsia="仿宋" w:hAnsi="仿宋" w:cs="仿宋" w:hint="eastAsia"/>
          <w:color w:val="000000"/>
          <w:sz w:val="28"/>
          <w:szCs w:val="28"/>
          <w:lang w:val="zh-CN"/>
        </w:rPr>
        <w:t>、</w:t>
      </w:r>
      <w:r>
        <w:rPr>
          <w:rFonts w:ascii="仿宋" w:eastAsia="仿宋" w:hAnsi="仿宋" w:cs="仿宋" w:hint="eastAsia"/>
          <w:color w:val="000000"/>
          <w:sz w:val="28"/>
          <w:szCs w:val="28"/>
        </w:rPr>
        <w:t>投标人资格声明</w:t>
      </w:r>
    </w:p>
    <w:p w14:paraId="0F49FD3B" w14:textId="77777777" w:rsidR="000E3875" w:rsidRDefault="00000000">
      <w:pPr>
        <w:pStyle w:val="10"/>
        <w:snapToGrid w:val="0"/>
        <w:spacing w:line="500" w:lineRule="exact"/>
        <w:ind w:firstLine="0"/>
        <w:rPr>
          <w:rFonts w:ascii="仿宋" w:eastAsia="仿宋" w:hAnsi="仿宋" w:cs="仿宋" w:hint="eastAsia"/>
          <w:color w:val="000000"/>
          <w:sz w:val="28"/>
          <w:szCs w:val="28"/>
        </w:rPr>
      </w:pPr>
      <w:r>
        <w:rPr>
          <w:rFonts w:ascii="仿宋" w:eastAsia="仿宋" w:hAnsi="仿宋" w:cs="仿宋" w:hint="eastAsia"/>
          <w:color w:val="000000"/>
          <w:sz w:val="28"/>
          <w:szCs w:val="28"/>
        </w:rPr>
        <w:t>5、投标人承诺书</w:t>
      </w:r>
    </w:p>
    <w:p w14:paraId="248474BC" w14:textId="77777777" w:rsidR="000E3875" w:rsidRDefault="00000000">
      <w:pPr>
        <w:spacing w:line="500" w:lineRule="exact"/>
        <w:rPr>
          <w:rFonts w:ascii="仿宋" w:eastAsia="仿宋" w:hAnsi="仿宋" w:cs="仿宋" w:hint="eastAsia"/>
          <w:color w:val="000000"/>
          <w:sz w:val="28"/>
          <w:szCs w:val="28"/>
        </w:rPr>
      </w:pPr>
      <w:r>
        <w:rPr>
          <w:rFonts w:ascii="仿宋" w:eastAsia="仿宋" w:hAnsi="仿宋" w:cs="仿宋" w:hint="eastAsia"/>
          <w:color w:val="000000"/>
          <w:sz w:val="28"/>
          <w:szCs w:val="28"/>
        </w:rPr>
        <w:t>6</w:t>
      </w:r>
      <w:r>
        <w:rPr>
          <w:rFonts w:ascii="仿宋" w:eastAsia="仿宋" w:hAnsi="仿宋" w:cs="仿宋" w:hint="eastAsia"/>
          <w:color w:val="000000"/>
          <w:sz w:val="28"/>
          <w:szCs w:val="28"/>
          <w:lang w:val="zh-CN"/>
        </w:rPr>
        <w:t>、</w:t>
      </w:r>
      <w:r>
        <w:rPr>
          <w:rFonts w:ascii="仿宋" w:eastAsia="仿宋" w:hAnsi="仿宋" w:cs="仿宋" w:hint="eastAsia"/>
          <w:bCs/>
          <w:sz w:val="28"/>
          <w:szCs w:val="28"/>
        </w:rPr>
        <w:t>退还投标保证金申请函</w:t>
      </w:r>
    </w:p>
    <w:p w14:paraId="087F21E6" w14:textId="77777777" w:rsidR="000E3875" w:rsidRDefault="00000000">
      <w:pPr>
        <w:pStyle w:val="2"/>
        <w:numPr>
          <w:ilvl w:val="1"/>
          <w:numId w:val="0"/>
        </w:numPr>
        <w:spacing w:before="120" w:after="120" w:line="400" w:lineRule="exact"/>
        <w:ind w:left="567"/>
        <w:rPr>
          <w:rFonts w:ascii="宋体" w:hAnsi="宋体" w:hint="eastAsia"/>
          <w:color w:val="000000"/>
          <w:sz w:val="24"/>
        </w:rPr>
      </w:pPr>
      <w:bookmarkStart w:id="30" w:name="_Toc489959686"/>
      <w:bookmarkStart w:id="31" w:name="_Toc489961467"/>
      <w:bookmarkStart w:id="32" w:name="_Toc489962470"/>
      <w:bookmarkStart w:id="33" w:name="_Toc489960319"/>
      <w:r>
        <w:rPr>
          <w:rFonts w:ascii="宋体" w:hAnsi="宋体" w:hint="eastAsia"/>
          <w:color w:val="000000"/>
          <w:sz w:val="24"/>
        </w:rPr>
        <w:t xml:space="preserve"> </w:t>
      </w:r>
    </w:p>
    <w:p w14:paraId="1044209E" w14:textId="77777777" w:rsidR="000E3875" w:rsidRDefault="000E3875">
      <w:pPr>
        <w:pStyle w:val="2"/>
        <w:numPr>
          <w:ilvl w:val="1"/>
          <w:numId w:val="0"/>
        </w:numPr>
        <w:spacing w:before="120" w:after="120" w:line="400" w:lineRule="exact"/>
        <w:ind w:left="567"/>
        <w:rPr>
          <w:rFonts w:ascii="宋体" w:hAnsi="宋体" w:hint="eastAsia"/>
          <w:color w:val="000000"/>
          <w:sz w:val="24"/>
        </w:rPr>
      </w:pPr>
    </w:p>
    <w:p w14:paraId="20A3F962" w14:textId="77777777" w:rsidR="000E3875" w:rsidRDefault="000E3875">
      <w:pPr>
        <w:pStyle w:val="2"/>
        <w:numPr>
          <w:ilvl w:val="1"/>
          <w:numId w:val="0"/>
        </w:numPr>
        <w:spacing w:before="120" w:after="120" w:line="400" w:lineRule="exact"/>
        <w:ind w:left="567"/>
        <w:rPr>
          <w:rFonts w:ascii="宋体" w:hAnsi="宋体" w:hint="eastAsia"/>
          <w:color w:val="000000"/>
          <w:sz w:val="24"/>
        </w:rPr>
      </w:pPr>
    </w:p>
    <w:p w14:paraId="4DA2EFFB" w14:textId="77777777" w:rsidR="000E3875" w:rsidRDefault="000E3875">
      <w:pPr>
        <w:pStyle w:val="2"/>
        <w:numPr>
          <w:ilvl w:val="1"/>
          <w:numId w:val="0"/>
        </w:numPr>
        <w:spacing w:before="120" w:after="120" w:line="400" w:lineRule="exact"/>
        <w:ind w:left="567"/>
        <w:rPr>
          <w:rFonts w:ascii="宋体" w:hAnsi="宋体" w:hint="eastAsia"/>
          <w:color w:val="000000"/>
          <w:sz w:val="24"/>
        </w:rPr>
      </w:pPr>
    </w:p>
    <w:p w14:paraId="7EDD3FAE" w14:textId="77777777" w:rsidR="000E3875" w:rsidRDefault="000E3875">
      <w:pPr>
        <w:pStyle w:val="2"/>
        <w:numPr>
          <w:ilvl w:val="1"/>
          <w:numId w:val="0"/>
        </w:numPr>
        <w:spacing w:before="120" w:after="120" w:line="400" w:lineRule="exact"/>
        <w:jc w:val="both"/>
        <w:rPr>
          <w:rFonts w:ascii="宋体" w:hAnsi="宋体" w:hint="eastAsia"/>
          <w:color w:val="000000"/>
          <w:sz w:val="24"/>
        </w:rPr>
      </w:pPr>
    </w:p>
    <w:p w14:paraId="08E0EBB4" w14:textId="77777777" w:rsidR="000E3875" w:rsidRDefault="000E3875">
      <w:pPr>
        <w:pStyle w:val="10"/>
        <w:rPr>
          <w:rFonts w:ascii="宋体" w:hAnsi="宋体" w:hint="eastAsia"/>
          <w:color w:val="000000"/>
          <w:sz w:val="24"/>
        </w:rPr>
      </w:pPr>
    </w:p>
    <w:p w14:paraId="37BF04AD" w14:textId="77777777" w:rsidR="000E3875" w:rsidRDefault="000E3875">
      <w:pPr>
        <w:pStyle w:val="10"/>
        <w:rPr>
          <w:rFonts w:ascii="宋体" w:hAnsi="宋体" w:hint="eastAsia"/>
          <w:color w:val="000000"/>
          <w:sz w:val="24"/>
        </w:rPr>
      </w:pPr>
    </w:p>
    <w:p w14:paraId="362321BD" w14:textId="77777777" w:rsidR="000E3875" w:rsidRDefault="000E3875">
      <w:pPr>
        <w:pStyle w:val="10"/>
        <w:rPr>
          <w:rFonts w:ascii="宋体" w:hAnsi="宋体" w:hint="eastAsia"/>
          <w:color w:val="000000"/>
          <w:sz w:val="24"/>
        </w:rPr>
      </w:pPr>
    </w:p>
    <w:p w14:paraId="7CD20EAC" w14:textId="77777777" w:rsidR="000E3875" w:rsidRDefault="000E3875">
      <w:pPr>
        <w:pStyle w:val="10"/>
        <w:rPr>
          <w:rFonts w:ascii="宋体" w:hAnsi="宋体" w:hint="eastAsia"/>
          <w:color w:val="000000"/>
          <w:sz w:val="24"/>
        </w:rPr>
      </w:pPr>
    </w:p>
    <w:p w14:paraId="0336A4E3" w14:textId="77777777" w:rsidR="00404771" w:rsidRDefault="00404771">
      <w:pPr>
        <w:pStyle w:val="10"/>
        <w:rPr>
          <w:rFonts w:ascii="宋体" w:hAnsi="宋体" w:hint="eastAsia"/>
          <w:color w:val="000000"/>
          <w:sz w:val="24"/>
        </w:rPr>
      </w:pPr>
    </w:p>
    <w:p w14:paraId="2189D379" w14:textId="77777777" w:rsidR="000E3875" w:rsidRDefault="000E3875">
      <w:pPr>
        <w:pStyle w:val="10"/>
        <w:rPr>
          <w:rFonts w:ascii="宋体" w:hAnsi="宋体" w:hint="eastAsia"/>
          <w:color w:val="000000"/>
          <w:sz w:val="24"/>
        </w:rPr>
      </w:pPr>
    </w:p>
    <w:p w14:paraId="3F828D84" w14:textId="77777777" w:rsidR="000E3875" w:rsidRDefault="000E3875">
      <w:pPr>
        <w:pStyle w:val="10"/>
        <w:rPr>
          <w:rFonts w:ascii="宋体" w:hAnsi="宋体" w:hint="eastAsia"/>
          <w:color w:val="000000"/>
          <w:sz w:val="24"/>
        </w:rPr>
      </w:pPr>
    </w:p>
    <w:p w14:paraId="17C7AC4A" w14:textId="77777777" w:rsidR="000E3875" w:rsidRDefault="00000000" w:rsidP="00404771">
      <w:pPr>
        <w:pStyle w:val="2"/>
        <w:numPr>
          <w:ilvl w:val="1"/>
          <w:numId w:val="0"/>
        </w:numPr>
        <w:spacing w:before="120" w:after="120" w:line="340" w:lineRule="exact"/>
        <w:ind w:left="567"/>
        <w:rPr>
          <w:rFonts w:ascii="宋体" w:hAnsi="宋体" w:hint="eastAsia"/>
          <w:b w:val="0"/>
          <w:color w:val="000000"/>
          <w:sz w:val="32"/>
          <w:szCs w:val="32"/>
        </w:rPr>
      </w:pPr>
      <w:r>
        <w:rPr>
          <w:rFonts w:ascii="宋体" w:hAnsi="宋体" w:hint="eastAsia"/>
          <w:bCs/>
          <w:color w:val="000000"/>
          <w:sz w:val="28"/>
          <w:szCs w:val="28"/>
        </w:rPr>
        <w:lastRenderedPageBreak/>
        <w:t>一、</w:t>
      </w:r>
      <w:r>
        <w:rPr>
          <w:rFonts w:ascii="宋体" w:hAnsi="宋体" w:hint="eastAsia"/>
          <w:color w:val="000000"/>
          <w:sz w:val="28"/>
          <w:szCs w:val="28"/>
        </w:rPr>
        <w:t xml:space="preserve">投 标 </w:t>
      </w:r>
      <w:r>
        <w:rPr>
          <w:rFonts w:ascii="宋体" w:hAnsi="宋体" w:hint="eastAsia"/>
          <w:bCs/>
          <w:color w:val="000000"/>
          <w:sz w:val="28"/>
          <w:szCs w:val="28"/>
        </w:rPr>
        <w:t>书</w:t>
      </w:r>
      <w:bookmarkEnd w:id="30"/>
      <w:bookmarkEnd w:id="31"/>
      <w:bookmarkEnd w:id="32"/>
      <w:bookmarkEnd w:id="33"/>
    </w:p>
    <w:p w14:paraId="6229405D" w14:textId="77777777" w:rsidR="000E3875" w:rsidRDefault="000E3875" w:rsidP="00404771">
      <w:pPr>
        <w:pStyle w:val="11"/>
        <w:spacing w:line="340" w:lineRule="exact"/>
        <w:rPr>
          <w:rFonts w:hAnsi="宋体" w:hint="eastAsia"/>
          <w:color w:val="000000"/>
          <w:sz w:val="24"/>
        </w:rPr>
      </w:pPr>
    </w:p>
    <w:p w14:paraId="63971370" w14:textId="07722F32" w:rsidR="000E3875" w:rsidRDefault="00000000" w:rsidP="00404771">
      <w:pPr>
        <w:pStyle w:val="11"/>
        <w:spacing w:line="340" w:lineRule="exact"/>
        <w:rPr>
          <w:rFonts w:eastAsiaTheme="minorEastAsia" w:hAnsi="宋体" w:hint="eastAsia"/>
          <w:color w:val="000000"/>
          <w:sz w:val="24"/>
        </w:rPr>
      </w:pPr>
      <w:r>
        <w:rPr>
          <w:rFonts w:hAnsi="宋体" w:hint="eastAsia"/>
          <w:color w:val="000000"/>
          <w:sz w:val="24"/>
        </w:rPr>
        <w:t>致：</w:t>
      </w:r>
      <w:r>
        <w:rPr>
          <w:rFonts w:asciiTheme="minorEastAsia" w:eastAsiaTheme="minorEastAsia" w:hAnsiTheme="minorEastAsia" w:cstheme="minorEastAsia" w:hint="eastAsia"/>
          <w:sz w:val="24"/>
          <w:u w:val="single"/>
        </w:rPr>
        <w:t>福建省</w:t>
      </w:r>
      <w:r w:rsidR="00377767">
        <w:rPr>
          <w:rFonts w:asciiTheme="minorEastAsia" w:eastAsiaTheme="minorEastAsia" w:hAnsiTheme="minorEastAsia" w:cstheme="minorEastAsia" w:hint="eastAsia"/>
          <w:sz w:val="24"/>
          <w:u w:val="single"/>
        </w:rPr>
        <w:t>泉州晶海</w:t>
      </w:r>
      <w:r>
        <w:rPr>
          <w:rFonts w:asciiTheme="minorEastAsia" w:eastAsiaTheme="minorEastAsia" w:hAnsiTheme="minorEastAsia" w:cstheme="minorEastAsia" w:hint="eastAsia"/>
          <w:sz w:val="24"/>
          <w:u w:val="single"/>
        </w:rPr>
        <w:t>轻化有限公司（招</w:t>
      </w:r>
      <w:r>
        <w:rPr>
          <w:rFonts w:hAnsi="宋体" w:hint="eastAsia"/>
          <w:color w:val="000000"/>
          <w:sz w:val="24"/>
          <w:u w:val="single"/>
        </w:rPr>
        <w:t>标人</w:t>
      </w:r>
      <w:r>
        <w:rPr>
          <w:rFonts w:asciiTheme="minorEastAsia" w:eastAsiaTheme="minorEastAsia" w:hAnsiTheme="minorEastAsia" w:cstheme="minorEastAsia" w:hint="eastAsia"/>
          <w:sz w:val="24"/>
          <w:u w:val="single"/>
        </w:rPr>
        <w:t>）</w:t>
      </w:r>
    </w:p>
    <w:p w14:paraId="35D19FDB" w14:textId="715290E9" w:rsidR="000E3875" w:rsidRDefault="00000000" w:rsidP="00404771">
      <w:pPr>
        <w:pStyle w:val="11"/>
        <w:spacing w:line="340" w:lineRule="exact"/>
        <w:ind w:firstLineChars="200" w:firstLine="480"/>
        <w:rPr>
          <w:rFonts w:hAnsi="宋体" w:hint="eastAsia"/>
          <w:color w:val="000000"/>
          <w:sz w:val="24"/>
        </w:rPr>
      </w:pPr>
      <w:r>
        <w:rPr>
          <w:rFonts w:hAnsi="宋体" w:hint="eastAsia"/>
          <w:color w:val="000000"/>
          <w:sz w:val="24"/>
        </w:rPr>
        <w:t>根据贵方</w:t>
      </w:r>
      <w:r>
        <w:rPr>
          <w:rFonts w:hAnsi="宋体" w:hint="eastAsia"/>
          <w:color w:val="000000"/>
          <w:sz w:val="24"/>
          <w:u w:val="single"/>
        </w:rPr>
        <w:t>胶带纸</w:t>
      </w:r>
      <w:r>
        <w:rPr>
          <w:rFonts w:asciiTheme="minorEastAsia" w:eastAsiaTheme="minorEastAsia" w:hAnsiTheme="minorEastAsia" w:cstheme="minorEastAsia" w:hint="eastAsia"/>
          <w:color w:val="000000"/>
          <w:sz w:val="24"/>
          <w:u w:val="single"/>
        </w:rPr>
        <w:t>采购</w:t>
      </w:r>
      <w:r>
        <w:rPr>
          <w:rFonts w:hAnsi="宋体" w:hint="eastAsia"/>
          <w:color w:val="000000"/>
          <w:sz w:val="24"/>
          <w:u w:val="single"/>
        </w:rPr>
        <w:t>项目</w:t>
      </w:r>
      <w:r>
        <w:rPr>
          <w:rFonts w:hAnsi="宋体" w:hint="eastAsia"/>
          <w:color w:val="000000"/>
          <w:sz w:val="24"/>
        </w:rPr>
        <w:t>的招标文件(项目编号:</w:t>
      </w:r>
      <w:r>
        <w:rPr>
          <w:rFonts w:hAnsi="宋体" w:hint="eastAsia"/>
          <w:color w:val="000000"/>
          <w:sz w:val="24"/>
          <w:u w:val="single"/>
        </w:rPr>
        <w:t>J</w:t>
      </w:r>
      <w:r w:rsidR="001E4FAB">
        <w:rPr>
          <w:rFonts w:hAnsi="宋体" w:hint="eastAsia"/>
          <w:color w:val="000000"/>
          <w:sz w:val="24"/>
          <w:u w:val="single"/>
        </w:rPr>
        <w:t>H</w:t>
      </w:r>
      <w:r>
        <w:rPr>
          <w:rFonts w:hAnsi="宋体" w:hint="eastAsia"/>
          <w:color w:val="000000"/>
          <w:sz w:val="24"/>
          <w:u w:val="single"/>
        </w:rPr>
        <w:t>ZB-202</w:t>
      </w:r>
      <w:r w:rsidR="001E4FAB">
        <w:rPr>
          <w:rFonts w:hAnsi="宋体" w:hint="eastAsia"/>
          <w:color w:val="000000"/>
          <w:sz w:val="24"/>
          <w:u w:val="single"/>
        </w:rPr>
        <w:t>5</w:t>
      </w:r>
      <w:r>
        <w:rPr>
          <w:rFonts w:hAnsi="宋体" w:hint="eastAsia"/>
          <w:color w:val="000000"/>
          <w:sz w:val="24"/>
          <w:u w:val="single"/>
        </w:rPr>
        <w:t>03</w:t>
      </w:r>
      <w:r>
        <w:rPr>
          <w:rFonts w:hAnsi="宋体" w:hint="eastAsia"/>
          <w:color w:val="000000"/>
          <w:sz w:val="24"/>
        </w:rPr>
        <w:t>)，本投标人</w:t>
      </w:r>
      <w:r>
        <w:rPr>
          <w:rFonts w:cs="宋体" w:hint="eastAsia"/>
          <w:kern w:val="0"/>
          <w:sz w:val="24"/>
        </w:rPr>
        <w:t>已阅知并完全同意招标文件内容</w:t>
      </w:r>
      <w:r>
        <w:rPr>
          <w:rFonts w:hAnsi="宋体" w:hint="eastAsia"/>
          <w:color w:val="000000"/>
          <w:sz w:val="24"/>
        </w:rPr>
        <w:t>。本投标人投标报价及承诺如下：</w:t>
      </w:r>
    </w:p>
    <w:p w14:paraId="45EE6B2D" w14:textId="77777777" w:rsidR="000E3875" w:rsidRDefault="00000000" w:rsidP="00404771">
      <w:pPr>
        <w:spacing w:line="340" w:lineRule="exact"/>
        <w:ind w:firstLineChars="200" w:firstLine="480"/>
        <w:rPr>
          <w:rFonts w:ascii="宋体" w:hAnsi="宋体" w:cs="宋体" w:hint="eastAsia"/>
          <w:color w:val="000000"/>
          <w:sz w:val="24"/>
        </w:rPr>
      </w:pPr>
      <w:r>
        <w:rPr>
          <w:rFonts w:ascii="宋体" w:hAnsi="宋体" w:cs="宋体" w:hint="eastAsia"/>
          <w:color w:val="000000"/>
          <w:sz w:val="24"/>
        </w:rPr>
        <w:t>1.</w:t>
      </w:r>
      <w:r>
        <w:rPr>
          <w:rFonts w:ascii="宋体" w:hAnsi="宋体" w:hint="eastAsia"/>
          <w:bCs/>
          <w:color w:val="000000"/>
          <w:sz w:val="24"/>
        </w:rPr>
        <w:t>投标报价一览表</w:t>
      </w:r>
    </w:p>
    <w:tbl>
      <w:tblPr>
        <w:tblpPr w:leftFromText="180" w:rightFromText="180" w:vertAnchor="text" w:horzAnchor="page" w:tblpX="1913" w:tblpY="150"/>
        <w:tblOverlap w:val="never"/>
        <w:tblW w:w="8212" w:type="dxa"/>
        <w:tblLayout w:type="fixed"/>
        <w:tblLook w:val="04A0" w:firstRow="1" w:lastRow="0" w:firstColumn="1" w:lastColumn="0" w:noHBand="0" w:noVBand="1"/>
      </w:tblPr>
      <w:tblGrid>
        <w:gridCol w:w="703"/>
        <w:gridCol w:w="1700"/>
        <w:gridCol w:w="968"/>
        <w:gridCol w:w="996"/>
        <w:gridCol w:w="1577"/>
        <w:gridCol w:w="2268"/>
      </w:tblGrid>
      <w:tr w:rsidR="000E3875" w14:paraId="17EEAA3B" w14:textId="77777777" w:rsidTr="00404771">
        <w:trPr>
          <w:trHeight w:val="1019"/>
        </w:trPr>
        <w:tc>
          <w:tcPr>
            <w:tcW w:w="703" w:type="dxa"/>
            <w:tcBorders>
              <w:top w:val="single" w:sz="8" w:space="0" w:color="auto"/>
              <w:left w:val="single" w:sz="8" w:space="0" w:color="auto"/>
              <w:bottom w:val="single" w:sz="4" w:space="0" w:color="auto"/>
              <w:right w:val="single" w:sz="8" w:space="0" w:color="auto"/>
            </w:tcBorders>
            <w:shd w:val="clear" w:color="000000" w:fill="FFFFFF"/>
            <w:vAlign w:val="center"/>
          </w:tcPr>
          <w:p w14:paraId="66927649" w14:textId="77777777" w:rsidR="000E3875" w:rsidRDefault="00000000" w:rsidP="00404771">
            <w:pPr>
              <w:widowControl/>
              <w:spacing w:line="340" w:lineRule="exact"/>
              <w:jc w:val="center"/>
              <w:rPr>
                <w:rFonts w:ascii="微软雅黑" w:eastAsia="微软雅黑" w:hAnsi="微软雅黑" w:cs="宋体" w:hint="eastAsia"/>
                <w:b/>
                <w:bCs/>
                <w:kern w:val="0"/>
                <w:sz w:val="20"/>
                <w:szCs w:val="20"/>
              </w:rPr>
            </w:pPr>
            <w:r>
              <w:rPr>
                <w:rFonts w:ascii="微软雅黑" w:eastAsia="微软雅黑" w:hAnsi="微软雅黑" w:cs="宋体" w:hint="eastAsia"/>
                <w:b/>
                <w:bCs/>
                <w:kern w:val="0"/>
                <w:sz w:val="20"/>
                <w:szCs w:val="20"/>
              </w:rPr>
              <w:t>序号</w:t>
            </w:r>
          </w:p>
        </w:tc>
        <w:tc>
          <w:tcPr>
            <w:tcW w:w="1700" w:type="dxa"/>
            <w:tcBorders>
              <w:top w:val="single" w:sz="8" w:space="0" w:color="auto"/>
              <w:left w:val="nil"/>
              <w:bottom w:val="single" w:sz="4" w:space="0" w:color="auto"/>
              <w:right w:val="single" w:sz="8" w:space="0" w:color="auto"/>
            </w:tcBorders>
            <w:shd w:val="clear" w:color="000000" w:fill="FFFFFF"/>
            <w:vAlign w:val="center"/>
          </w:tcPr>
          <w:p w14:paraId="1BD0BFAA" w14:textId="77777777" w:rsidR="000E3875" w:rsidRDefault="00000000" w:rsidP="00404771">
            <w:pPr>
              <w:widowControl/>
              <w:spacing w:line="340" w:lineRule="exact"/>
              <w:jc w:val="center"/>
              <w:rPr>
                <w:rFonts w:ascii="微软雅黑" w:eastAsia="微软雅黑" w:hAnsi="微软雅黑" w:cs="宋体" w:hint="eastAsia"/>
                <w:b/>
                <w:bCs/>
                <w:kern w:val="0"/>
                <w:sz w:val="20"/>
                <w:szCs w:val="20"/>
              </w:rPr>
            </w:pPr>
            <w:r>
              <w:rPr>
                <w:rFonts w:ascii="微软雅黑" w:eastAsia="微软雅黑" w:hAnsi="微软雅黑" w:cs="宋体" w:hint="eastAsia"/>
                <w:b/>
                <w:bCs/>
                <w:kern w:val="0"/>
                <w:sz w:val="20"/>
                <w:szCs w:val="20"/>
              </w:rPr>
              <w:t>采购项目</w:t>
            </w:r>
          </w:p>
        </w:tc>
        <w:tc>
          <w:tcPr>
            <w:tcW w:w="968" w:type="dxa"/>
            <w:tcBorders>
              <w:top w:val="single" w:sz="8" w:space="0" w:color="auto"/>
              <w:left w:val="nil"/>
              <w:bottom w:val="single" w:sz="4" w:space="0" w:color="auto"/>
              <w:right w:val="single" w:sz="8" w:space="0" w:color="auto"/>
            </w:tcBorders>
            <w:shd w:val="clear" w:color="000000" w:fill="FFFFFF"/>
            <w:vAlign w:val="center"/>
          </w:tcPr>
          <w:p w14:paraId="32559AE0" w14:textId="77777777" w:rsidR="000E3875" w:rsidRDefault="00000000" w:rsidP="00404771">
            <w:pPr>
              <w:widowControl/>
              <w:spacing w:line="340" w:lineRule="exact"/>
              <w:jc w:val="center"/>
              <w:rPr>
                <w:rFonts w:ascii="微软雅黑" w:eastAsia="微软雅黑" w:hAnsi="微软雅黑" w:cs="宋体" w:hint="eastAsia"/>
                <w:b/>
                <w:bCs/>
                <w:kern w:val="0"/>
                <w:sz w:val="20"/>
                <w:szCs w:val="20"/>
              </w:rPr>
            </w:pPr>
            <w:r>
              <w:rPr>
                <w:rFonts w:ascii="微软雅黑" w:eastAsia="微软雅黑" w:hAnsi="微软雅黑" w:cs="宋体" w:hint="eastAsia"/>
                <w:b/>
                <w:bCs/>
                <w:kern w:val="0"/>
                <w:sz w:val="20"/>
                <w:szCs w:val="20"/>
              </w:rPr>
              <w:t>单位</w:t>
            </w:r>
          </w:p>
        </w:tc>
        <w:tc>
          <w:tcPr>
            <w:tcW w:w="996" w:type="dxa"/>
            <w:tcBorders>
              <w:top w:val="single" w:sz="8" w:space="0" w:color="auto"/>
              <w:left w:val="nil"/>
              <w:bottom w:val="single" w:sz="4" w:space="0" w:color="auto"/>
              <w:right w:val="single" w:sz="4" w:space="0" w:color="auto"/>
            </w:tcBorders>
            <w:shd w:val="clear" w:color="000000" w:fill="FFFFFF"/>
            <w:vAlign w:val="center"/>
          </w:tcPr>
          <w:p w14:paraId="19234D1B" w14:textId="77777777" w:rsidR="000E3875" w:rsidRDefault="00000000" w:rsidP="00404771">
            <w:pPr>
              <w:widowControl/>
              <w:spacing w:line="340" w:lineRule="exact"/>
              <w:jc w:val="center"/>
              <w:rPr>
                <w:rFonts w:ascii="微软雅黑" w:eastAsia="微软雅黑" w:hAnsi="微软雅黑" w:cs="宋体" w:hint="eastAsia"/>
                <w:b/>
                <w:bCs/>
                <w:kern w:val="0"/>
                <w:sz w:val="20"/>
                <w:szCs w:val="20"/>
              </w:rPr>
            </w:pPr>
            <w:r>
              <w:rPr>
                <w:rFonts w:ascii="微软雅黑" w:eastAsia="微软雅黑" w:hAnsi="微软雅黑" w:cs="宋体" w:hint="eastAsia"/>
                <w:b/>
                <w:bCs/>
                <w:kern w:val="0"/>
                <w:sz w:val="20"/>
                <w:szCs w:val="20"/>
              </w:rPr>
              <w:t>数量</w:t>
            </w:r>
          </w:p>
        </w:tc>
        <w:tc>
          <w:tcPr>
            <w:tcW w:w="1577" w:type="dxa"/>
            <w:tcBorders>
              <w:top w:val="single" w:sz="8" w:space="0" w:color="auto"/>
              <w:left w:val="single" w:sz="4" w:space="0" w:color="auto"/>
              <w:bottom w:val="single" w:sz="4" w:space="0" w:color="auto"/>
              <w:right w:val="single" w:sz="8" w:space="0" w:color="auto"/>
            </w:tcBorders>
            <w:shd w:val="clear" w:color="000000" w:fill="FFFFFF"/>
            <w:vAlign w:val="center"/>
          </w:tcPr>
          <w:p w14:paraId="7A51D474" w14:textId="77777777" w:rsidR="000E3875" w:rsidRDefault="00000000" w:rsidP="00404771">
            <w:pPr>
              <w:widowControl/>
              <w:spacing w:line="340" w:lineRule="exact"/>
              <w:jc w:val="center"/>
              <w:rPr>
                <w:rFonts w:ascii="微软雅黑" w:eastAsia="微软雅黑" w:hAnsi="微软雅黑" w:cs="宋体" w:hint="eastAsia"/>
                <w:b/>
                <w:bCs/>
                <w:kern w:val="0"/>
                <w:sz w:val="20"/>
                <w:szCs w:val="20"/>
              </w:rPr>
            </w:pPr>
            <w:r>
              <w:rPr>
                <w:rFonts w:ascii="微软雅黑" w:eastAsia="微软雅黑" w:hAnsi="微软雅黑" w:cs="宋体" w:hint="eastAsia"/>
                <w:b/>
                <w:bCs/>
                <w:kern w:val="0"/>
                <w:sz w:val="20"/>
                <w:szCs w:val="20"/>
              </w:rPr>
              <w:t>单价（元/</w:t>
            </w:r>
            <w:r>
              <w:rPr>
                <w:rFonts w:ascii="微软雅黑" w:eastAsia="微软雅黑" w:hAnsi="微软雅黑" w:cs="微软雅黑" w:hint="eastAsia"/>
                <w:b/>
                <w:color w:val="000000"/>
                <w:sz w:val="20"/>
                <w:szCs w:val="20"/>
              </w:rPr>
              <w:t>卷</w:t>
            </w:r>
            <w:r>
              <w:rPr>
                <w:rFonts w:ascii="微软雅黑" w:eastAsia="微软雅黑" w:hAnsi="微软雅黑" w:cs="宋体" w:hint="eastAsia"/>
                <w:b/>
                <w:bCs/>
                <w:kern w:val="0"/>
                <w:sz w:val="20"/>
                <w:szCs w:val="20"/>
              </w:rPr>
              <w:t>）</w:t>
            </w:r>
          </w:p>
        </w:tc>
        <w:tc>
          <w:tcPr>
            <w:tcW w:w="2268" w:type="dxa"/>
            <w:tcBorders>
              <w:top w:val="single" w:sz="8" w:space="0" w:color="auto"/>
              <w:left w:val="nil"/>
              <w:bottom w:val="single" w:sz="4" w:space="0" w:color="auto"/>
              <w:right w:val="single" w:sz="4" w:space="0" w:color="auto"/>
            </w:tcBorders>
            <w:shd w:val="clear" w:color="000000" w:fill="FFFFFF"/>
            <w:vAlign w:val="center"/>
          </w:tcPr>
          <w:p w14:paraId="30506991" w14:textId="77777777" w:rsidR="000E3875" w:rsidRDefault="00000000" w:rsidP="00404771">
            <w:pPr>
              <w:widowControl/>
              <w:spacing w:line="340" w:lineRule="exact"/>
              <w:jc w:val="center"/>
              <w:rPr>
                <w:rFonts w:ascii="微软雅黑" w:eastAsia="微软雅黑" w:hAnsi="微软雅黑" w:cs="宋体" w:hint="eastAsia"/>
                <w:b/>
                <w:bCs/>
                <w:kern w:val="0"/>
                <w:sz w:val="20"/>
                <w:szCs w:val="20"/>
              </w:rPr>
            </w:pPr>
            <w:r>
              <w:rPr>
                <w:rFonts w:ascii="微软雅黑" w:eastAsia="微软雅黑" w:hAnsi="微软雅黑" w:cs="宋体" w:hint="eastAsia"/>
                <w:b/>
                <w:bCs/>
                <w:kern w:val="0"/>
                <w:sz w:val="20"/>
                <w:szCs w:val="20"/>
              </w:rPr>
              <w:t>总金额（元）</w:t>
            </w:r>
          </w:p>
        </w:tc>
      </w:tr>
      <w:tr w:rsidR="000E3875" w14:paraId="7891B1AE" w14:textId="77777777" w:rsidTr="00404771">
        <w:trPr>
          <w:trHeight w:val="776"/>
        </w:trPr>
        <w:tc>
          <w:tcPr>
            <w:tcW w:w="703" w:type="dxa"/>
            <w:tcBorders>
              <w:top w:val="single" w:sz="4" w:space="0" w:color="auto"/>
              <w:left w:val="single" w:sz="4" w:space="0" w:color="auto"/>
              <w:bottom w:val="single" w:sz="4" w:space="0" w:color="auto"/>
              <w:right w:val="single" w:sz="4" w:space="0" w:color="auto"/>
            </w:tcBorders>
            <w:shd w:val="clear" w:color="auto" w:fill="auto"/>
            <w:vAlign w:val="center"/>
          </w:tcPr>
          <w:p w14:paraId="7C9A47D1" w14:textId="24EC1B9B" w:rsidR="000E3875" w:rsidRDefault="00000000" w:rsidP="00404771">
            <w:pPr>
              <w:widowControl/>
              <w:snapToGrid w:val="0"/>
              <w:spacing w:line="340" w:lineRule="exact"/>
              <w:jc w:val="center"/>
              <w:rPr>
                <w:rFonts w:ascii="宋体" w:hAnsi="宋体" w:cs="宋体" w:hint="eastAsia"/>
                <w:color w:val="000000"/>
                <w:kern w:val="0"/>
                <w:sz w:val="24"/>
              </w:rPr>
            </w:pPr>
            <w:r>
              <w:rPr>
                <w:rFonts w:ascii="宋体" w:hAnsi="宋体" w:cs="宋体" w:hint="eastAsia"/>
                <w:color w:val="000000"/>
                <w:kern w:val="0"/>
                <w:sz w:val="24"/>
              </w:rPr>
              <w:t>1</w:t>
            </w:r>
          </w:p>
        </w:tc>
        <w:tc>
          <w:tcPr>
            <w:tcW w:w="1700" w:type="dxa"/>
            <w:tcBorders>
              <w:top w:val="single" w:sz="4" w:space="0" w:color="auto"/>
              <w:left w:val="single" w:sz="4" w:space="0" w:color="auto"/>
              <w:bottom w:val="single" w:sz="4" w:space="0" w:color="auto"/>
              <w:right w:val="single" w:sz="4" w:space="0" w:color="auto"/>
            </w:tcBorders>
            <w:shd w:val="clear" w:color="auto" w:fill="auto"/>
            <w:vAlign w:val="center"/>
          </w:tcPr>
          <w:p w14:paraId="45C211D0" w14:textId="77777777" w:rsidR="000E3875" w:rsidRDefault="00000000" w:rsidP="00404771">
            <w:pPr>
              <w:widowControl/>
              <w:spacing w:line="340" w:lineRule="exact"/>
              <w:jc w:val="center"/>
              <w:rPr>
                <w:rFonts w:ascii="宋体" w:hAnsi="宋体" w:cs="宋体" w:hint="eastAsia"/>
                <w:color w:val="000000"/>
                <w:kern w:val="0"/>
                <w:sz w:val="24"/>
              </w:rPr>
            </w:pPr>
            <w:r>
              <w:rPr>
                <w:rFonts w:ascii="宋体" w:hAnsi="宋体" w:cs="宋体" w:hint="eastAsia"/>
                <w:bCs/>
                <w:color w:val="000000"/>
                <w:sz w:val="24"/>
              </w:rPr>
              <w:t>750码胶带纸</w:t>
            </w:r>
          </w:p>
        </w:tc>
        <w:tc>
          <w:tcPr>
            <w:tcW w:w="968" w:type="dxa"/>
            <w:tcBorders>
              <w:top w:val="single" w:sz="4" w:space="0" w:color="auto"/>
              <w:left w:val="single" w:sz="4" w:space="0" w:color="auto"/>
              <w:bottom w:val="single" w:sz="4" w:space="0" w:color="auto"/>
              <w:right w:val="single" w:sz="4" w:space="0" w:color="auto"/>
            </w:tcBorders>
            <w:shd w:val="clear" w:color="auto" w:fill="auto"/>
            <w:vAlign w:val="center"/>
          </w:tcPr>
          <w:p w14:paraId="41324030" w14:textId="77777777" w:rsidR="000E3875" w:rsidRDefault="00000000" w:rsidP="00404771">
            <w:pPr>
              <w:widowControl/>
              <w:spacing w:line="340" w:lineRule="exact"/>
              <w:jc w:val="center"/>
              <w:rPr>
                <w:rFonts w:ascii="宋体" w:hAnsi="宋体" w:cs="宋体" w:hint="eastAsia"/>
                <w:color w:val="000000"/>
                <w:kern w:val="0"/>
                <w:sz w:val="24"/>
              </w:rPr>
            </w:pPr>
            <w:r>
              <w:rPr>
                <w:rFonts w:ascii="宋体" w:hAnsi="宋体" w:cs="宋体" w:hint="eastAsia"/>
                <w:bCs/>
                <w:color w:val="000000"/>
                <w:sz w:val="24"/>
              </w:rPr>
              <w:t>卷</w:t>
            </w:r>
          </w:p>
        </w:tc>
        <w:tc>
          <w:tcPr>
            <w:tcW w:w="996" w:type="dxa"/>
            <w:tcBorders>
              <w:top w:val="single" w:sz="4" w:space="0" w:color="auto"/>
              <w:left w:val="single" w:sz="4" w:space="0" w:color="auto"/>
              <w:bottom w:val="single" w:sz="4" w:space="0" w:color="auto"/>
              <w:right w:val="single" w:sz="4" w:space="0" w:color="auto"/>
            </w:tcBorders>
            <w:shd w:val="clear" w:color="auto" w:fill="auto"/>
            <w:vAlign w:val="center"/>
          </w:tcPr>
          <w:p w14:paraId="3FD5534B" w14:textId="0A3F53D0" w:rsidR="000E3875" w:rsidRDefault="00E35EDA" w:rsidP="00404771">
            <w:pPr>
              <w:widowControl/>
              <w:spacing w:line="340" w:lineRule="exact"/>
              <w:jc w:val="center"/>
              <w:rPr>
                <w:rFonts w:ascii="宋体" w:hAnsi="宋体" w:cs="宋体" w:hint="eastAsia"/>
                <w:color w:val="000000"/>
                <w:kern w:val="0"/>
                <w:sz w:val="24"/>
              </w:rPr>
            </w:pPr>
            <w:r>
              <w:rPr>
                <w:rFonts w:ascii="宋体" w:hAnsi="宋体" w:cs="宋体" w:hint="eastAsia"/>
                <w:color w:val="000000"/>
                <w:kern w:val="0"/>
                <w:sz w:val="24"/>
              </w:rPr>
              <w:t>8500</w:t>
            </w:r>
          </w:p>
        </w:tc>
        <w:tc>
          <w:tcPr>
            <w:tcW w:w="1577" w:type="dxa"/>
            <w:tcBorders>
              <w:top w:val="single" w:sz="4" w:space="0" w:color="auto"/>
              <w:left w:val="single" w:sz="4" w:space="0" w:color="auto"/>
              <w:bottom w:val="single" w:sz="4" w:space="0" w:color="auto"/>
              <w:right w:val="single" w:sz="4" w:space="0" w:color="auto"/>
            </w:tcBorders>
            <w:shd w:val="clear" w:color="auto" w:fill="auto"/>
            <w:vAlign w:val="center"/>
          </w:tcPr>
          <w:p w14:paraId="75E946A0" w14:textId="77777777" w:rsidR="000E3875" w:rsidRDefault="000E3875" w:rsidP="00404771">
            <w:pPr>
              <w:widowControl/>
              <w:spacing w:line="340" w:lineRule="exact"/>
              <w:jc w:val="center"/>
              <w:rPr>
                <w:rFonts w:ascii="宋体" w:hAnsi="宋体" w:cs="宋体" w:hint="eastAsia"/>
                <w:color w:val="000000"/>
                <w:kern w:val="0"/>
                <w:sz w:val="24"/>
              </w:rPr>
            </w:pP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14:paraId="114754ED" w14:textId="77777777" w:rsidR="000E3875" w:rsidRDefault="000E3875" w:rsidP="00404771">
            <w:pPr>
              <w:widowControl/>
              <w:spacing w:line="340" w:lineRule="exact"/>
              <w:jc w:val="center"/>
              <w:rPr>
                <w:rFonts w:ascii="宋体" w:hAnsi="宋体" w:cs="宋体" w:hint="eastAsia"/>
                <w:color w:val="000000"/>
                <w:kern w:val="0"/>
                <w:sz w:val="24"/>
              </w:rPr>
            </w:pPr>
          </w:p>
        </w:tc>
      </w:tr>
      <w:tr w:rsidR="000E3875" w14:paraId="67FE496D" w14:textId="77777777" w:rsidTr="00404771">
        <w:trPr>
          <w:trHeight w:val="668"/>
        </w:trPr>
        <w:tc>
          <w:tcPr>
            <w:tcW w:w="703" w:type="dxa"/>
            <w:tcBorders>
              <w:top w:val="single" w:sz="4" w:space="0" w:color="auto"/>
              <w:left w:val="single" w:sz="4" w:space="0" w:color="auto"/>
              <w:bottom w:val="single" w:sz="4" w:space="0" w:color="auto"/>
              <w:right w:val="single" w:sz="4" w:space="0" w:color="auto"/>
            </w:tcBorders>
            <w:shd w:val="clear" w:color="auto" w:fill="auto"/>
            <w:vAlign w:val="center"/>
          </w:tcPr>
          <w:p w14:paraId="085A5926" w14:textId="77777777" w:rsidR="000E3875" w:rsidRDefault="00000000" w:rsidP="00404771">
            <w:pPr>
              <w:widowControl/>
              <w:spacing w:line="340" w:lineRule="exact"/>
              <w:jc w:val="center"/>
              <w:rPr>
                <w:rFonts w:ascii="宋体" w:hAnsi="宋体" w:cs="宋体" w:hint="eastAsia"/>
                <w:color w:val="000000"/>
                <w:kern w:val="0"/>
                <w:sz w:val="24"/>
              </w:rPr>
            </w:pPr>
            <w:r>
              <w:rPr>
                <w:rFonts w:ascii="宋体" w:hAnsi="宋体" w:cs="宋体" w:hint="eastAsia"/>
                <w:color w:val="000000"/>
                <w:kern w:val="0"/>
                <w:sz w:val="24"/>
              </w:rPr>
              <w:t>2</w:t>
            </w:r>
          </w:p>
        </w:tc>
        <w:tc>
          <w:tcPr>
            <w:tcW w:w="1700" w:type="dxa"/>
            <w:tcBorders>
              <w:top w:val="single" w:sz="4" w:space="0" w:color="auto"/>
              <w:left w:val="single" w:sz="4" w:space="0" w:color="auto"/>
              <w:bottom w:val="single" w:sz="4" w:space="0" w:color="auto"/>
              <w:right w:val="single" w:sz="4" w:space="0" w:color="auto"/>
            </w:tcBorders>
            <w:shd w:val="clear" w:color="auto" w:fill="auto"/>
            <w:vAlign w:val="center"/>
          </w:tcPr>
          <w:p w14:paraId="0D1AC0E1" w14:textId="77777777" w:rsidR="000E3875" w:rsidRDefault="00000000" w:rsidP="00404771">
            <w:pPr>
              <w:widowControl/>
              <w:spacing w:line="340" w:lineRule="exact"/>
              <w:jc w:val="center"/>
              <w:rPr>
                <w:rFonts w:ascii="宋体" w:hAnsi="宋体" w:cs="宋体" w:hint="eastAsia"/>
                <w:color w:val="000000"/>
                <w:sz w:val="24"/>
              </w:rPr>
            </w:pPr>
            <w:r>
              <w:rPr>
                <w:rFonts w:ascii="宋体" w:hAnsi="宋体" w:cs="宋体" w:hint="eastAsia"/>
                <w:bCs/>
                <w:color w:val="000000"/>
                <w:sz w:val="24"/>
              </w:rPr>
              <w:t>750码胶带纸</w:t>
            </w:r>
          </w:p>
        </w:tc>
        <w:tc>
          <w:tcPr>
            <w:tcW w:w="968" w:type="dxa"/>
            <w:tcBorders>
              <w:top w:val="single" w:sz="4" w:space="0" w:color="auto"/>
              <w:left w:val="single" w:sz="4" w:space="0" w:color="auto"/>
              <w:bottom w:val="single" w:sz="4" w:space="0" w:color="auto"/>
              <w:right w:val="single" w:sz="4" w:space="0" w:color="auto"/>
            </w:tcBorders>
            <w:shd w:val="clear" w:color="auto" w:fill="auto"/>
            <w:vAlign w:val="center"/>
          </w:tcPr>
          <w:p w14:paraId="56662272" w14:textId="77777777" w:rsidR="000E3875" w:rsidRDefault="00000000" w:rsidP="00404771">
            <w:pPr>
              <w:widowControl/>
              <w:spacing w:line="340" w:lineRule="exact"/>
              <w:jc w:val="center"/>
              <w:rPr>
                <w:rFonts w:ascii="宋体" w:hAnsi="宋体" w:cs="宋体" w:hint="eastAsia"/>
                <w:color w:val="000000"/>
                <w:kern w:val="0"/>
                <w:sz w:val="24"/>
              </w:rPr>
            </w:pPr>
            <w:r>
              <w:rPr>
                <w:rFonts w:ascii="宋体" w:hAnsi="宋体" w:cs="宋体" w:hint="eastAsia"/>
                <w:bCs/>
                <w:color w:val="000000"/>
                <w:sz w:val="24"/>
              </w:rPr>
              <w:t>卷</w:t>
            </w:r>
          </w:p>
        </w:tc>
        <w:tc>
          <w:tcPr>
            <w:tcW w:w="996" w:type="dxa"/>
            <w:tcBorders>
              <w:top w:val="single" w:sz="4" w:space="0" w:color="auto"/>
              <w:left w:val="single" w:sz="4" w:space="0" w:color="auto"/>
              <w:bottom w:val="single" w:sz="4" w:space="0" w:color="auto"/>
              <w:right w:val="single" w:sz="4" w:space="0" w:color="auto"/>
            </w:tcBorders>
            <w:shd w:val="clear" w:color="auto" w:fill="auto"/>
            <w:vAlign w:val="center"/>
          </w:tcPr>
          <w:p w14:paraId="27445DC9" w14:textId="35D84227" w:rsidR="000E3875" w:rsidRDefault="00000000" w:rsidP="00404771">
            <w:pPr>
              <w:widowControl/>
              <w:spacing w:line="340" w:lineRule="exact"/>
              <w:jc w:val="center"/>
              <w:rPr>
                <w:rFonts w:ascii="宋体" w:hAnsi="宋体" w:cs="宋体" w:hint="eastAsia"/>
                <w:color w:val="000000"/>
                <w:sz w:val="24"/>
              </w:rPr>
            </w:pPr>
            <w:r>
              <w:rPr>
                <w:rFonts w:ascii="宋体" w:hAnsi="宋体" w:cs="宋体" w:hint="eastAsia"/>
                <w:color w:val="000000"/>
                <w:sz w:val="24"/>
              </w:rPr>
              <w:t>1</w:t>
            </w:r>
            <w:r w:rsidR="00E35EDA">
              <w:rPr>
                <w:rFonts w:ascii="宋体" w:hAnsi="宋体" w:cs="宋体" w:hint="eastAsia"/>
                <w:color w:val="000000"/>
                <w:sz w:val="24"/>
              </w:rPr>
              <w:t>5</w:t>
            </w:r>
            <w:r>
              <w:rPr>
                <w:rFonts w:ascii="宋体" w:hAnsi="宋体" w:cs="宋体" w:hint="eastAsia"/>
                <w:color w:val="000000"/>
                <w:sz w:val="24"/>
              </w:rPr>
              <w:t>00</w:t>
            </w:r>
          </w:p>
        </w:tc>
        <w:tc>
          <w:tcPr>
            <w:tcW w:w="1577" w:type="dxa"/>
            <w:tcBorders>
              <w:top w:val="single" w:sz="4" w:space="0" w:color="auto"/>
              <w:left w:val="single" w:sz="4" w:space="0" w:color="auto"/>
              <w:bottom w:val="single" w:sz="4" w:space="0" w:color="auto"/>
              <w:right w:val="single" w:sz="4" w:space="0" w:color="auto"/>
            </w:tcBorders>
            <w:shd w:val="clear" w:color="auto" w:fill="auto"/>
            <w:vAlign w:val="center"/>
          </w:tcPr>
          <w:p w14:paraId="04CEB0DB" w14:textId="77777777" w:rsidR="000E3875" w:rsidRDefault="000E3875" w:rsidP="00404771">
            <w:pPr>
              <w:widowControl/>
              <w:spacing w:line="340" w:lineRule="exact"/>
              <w:jc w:val="center"/>
              <w:rPr>
                <w:rFonts w:ascii="宋体" w:hAnsi="宋体" w:cs="宋体" w:hint="eastAsia"/>
                <w:color w:val="000000"/>
                <w:sz w:val="24"/>
              </w:rPr>
            </w:pP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14:paraId="086363F4" w14:textId="77777777" w:rsidR="000E3875" w:rsidRDefault="000E3875" w:rsidP="00404771">
            <w:pPr>
              <w:widowControl/>
              <w:spacing w:line="340" w:lineRule="exact"/>
              <w:jc w:val="center"/>
              <w:rPr>
                <w:rFonts w:ascii="宋体" w:hAnsi="宋体" w:cs="宋体" w:hint="eastAsia"/>
                <w:color w:val="000000"/>
                <w:kern w:val="0"/>
                <w:sz w:val="24"/>
              </w:rPr>
            </w:pPr>
          </w:p>
        </w:tc>
      </w:tr>
      <w:tr w:rsidR="000E3875" w14:paraId="33BB4D2E" w14:textId="77777777" w:rsidTr="00404771">
        <w:trPr>
          <w:trHeight w:val="538"/>
        </w:trPr>
        <w:tc>
          <w:tcPr>
            <w:tcW w:w="703" w:type="dxa"/>
            <w:tcBorders>
              <w:top w:val="single" w:sz="4" w:space="0" w:color="auto"/>
              <w:left w:val="single" w:sz="4" w:space="0" w:color="auto"/>
              <w:bottom w:val="single" w:sz="4" w:space="0" w:color="auto"/>
              <w:right w:val="single" w:sz="4" w:space="0" w:color="auto"/>
            </w:tcBorders>
            <w:shd w:val="clear" w:color="auto" w:fill="auto"/>
            <w:vAlign w:val="center"/>
          </w:tcPr>
          <w:p w14:paraId="2153C6DF" w14:textId="77777777" w:rsidR="000E3875" w:rsidRDefault="000E3875" w:rsidP="00404771">
            <w:pPr>
              <w:widowControl/>
              <w:spacing w:line="340" w:lineRule="exact"/>
              <w:jc w:val="center"/>
              <w:rPr>
                <w:rFonts w:ascii="宋体" w:hAnsi="宋体" w:cs="宋体" w:hint="eastAsia"/>
                <w:color w:val="000000"/>
                <w:kern w:val="0"/>
                <w:sz w:val="24"/>
              </w:rPr>
            </w:pPr>
          </w:p>
        </w:tc>
        <w:tc>
          <w:tcPr>
            <w:tcW w:w="1700" w:type="dxa"/>
            <w:tcBorders>
              <w:top w:val="single" w:sz="4" w:space="0" w:color="auto"/>
              <w:left w:val="single" w:sz="4" w:space="0" w:color="auto"/>
              <w:bottom w:val="single" w:sz="4" w:space="0" w:color="auto"/>
              <w:right w:val="single" w:sz="4" w:space="0" w:color="auto"/>
            </w:tcBorders>
            <w:shd w:val="clear" w:color="auto" w:fill="auto"/>
            <w:vAlign w:val="center"/>
          </w:tcPr>
          <w:p w14:paraId="26011E8C" w14:textId="77777777" w:rsidR="000E3875" w:rsidRDefault="00000000" w:rsidP="00404771">
            <w:pPr>
              <w:widowControl/>
              <w:spacing w:line="340" w:lineRule="exact"/>
              <w:jc w:val="center"/>
              <w:rPr>
                <w:rFonts w:ascii="宋体" w:hAnsi="宋体" w:cs="宋体" w:hint="eastAsia"/>
                <w:color w:val="000000"/>
                <w:sz w:val="24"/>
              </w:rPr>
            </w:pPr>
            <w:r>
              <w:rPr>
                <w:rFonts w:ascii="宋体" w:hAnsi="宋体" w:cs="宋体" w:hint="eastAsia"/>
                <w:color w:val="000000"/>
                <w:sz w:val="24"/>
              </w:rPr>
              <w:t>合计</w:t>
            </w:r>
          </w:p>
        </w:tc>
        <w:tc>
          <w:tcPr>
            <w:tcW w:w="968" w:type="dxa"/>
            <w:tcBorders>
              <w:top w:val="single" w:sz="4" w:space="0" w:color="auto"/>
              <w:left w:val="single" w:sz="4" w:space="0" w:color="auto"/>
              <w:bottom w:val="single" w:sz="4" w:space="0" w:color="auto"/>
              <w:right w:val="single" w:sz="4" w:space="0" w:color="auto"/>
            </w:tcBorders>
            <w:shd w:val="clear" w:color="auto" w:fill="auto"/>
            <w:vAlign w:val="center"/>
          </w:tcPr>
          <w:p w14:paraId="13FDA9EB" w14:textId="77777777" w:rsidR="000E3875" w:rsidRDefault="00000000" w:rsidP="00404771">
            <w:pPr>
              <w:widowControl/>
              <w:spacing w:line="340" w:lineRule="exact"/>
              <w:jc w:val="center"/>
              <w:rPr>
                <w:rFonts w:ascii="宋体" w:hAnsi="宋体" w:cs="宋体" w:hint="eastAsia"/>
                <w:color w:val="000000"/>
                <w:kern w:val="0"/>
                <w:sz w:val="24"/>
              </w:rPr>
            </w:pPr>
            <w:r>
              <w:rPr>
                <w:rFonts w:ascii="宋体" w:hAnsi="宋体" w:cs="宋体" w:hint="eastAsia"/>
                <w:color w:val="000000"/>
                <w:sz w:val="24"/>
              </w:rPr>
              <w:t>－</w:t>
            </w:r>
          </w:p>
        </w:tc>
        <w:tc>
          <w:tcPr>
            <w:tcW w:w="996" w:type="dxa"/>
            <w:tcBorders>
              <w:top w:val="single" w:sz="4" w:space="0" w:color="auto"/>
              <w:left w:val="single" w:sz="4" w:space="0" w:color="auto"/>
              <w:bottom w:val="single" w:sz="4" w:space="0" w:color="auto"/>
              <w:right w:val="single" w:sz="4" w:space="0" w:color="auto"/>
            </w:tcBorders>
            <w:shd w:val="clear" w:color="auto" w:fill="auto"/>
            <w:vAlign w:val="center"/>
          </w:tcPr>
          <w:p w14:paraId="056C53AC" w14:textId="77777777" w:rsidR="000E3875" w:rsidRDefault="00000000" w:rsidP="00404771">
            <w:pPr>
              <w:widowControl/>
              <w:spacing w:line="340" w:lineRule="exact"/>
              <w:jc w:val="center"/>
              <w:rPr>
                <w:rFonts w:ascii="宋体" w:hAnsi="宋体" w:cs="宋体" w:hint="eastAsia"/>
                <w:color w:val="000000"/>
                <w:sz w:val="24"/>
              </w:rPr>
            </w:pPr>
            <w:r>
              <w:rPr>
                <w:rFonts w:ascii="宋体" w:hAnsi="宋体" w:cs="宋体" w:hint="eastAsia"/>
                <w:color w:val="000000"/>
                <w:sz w:val="24"/>
              </w:rPr>
              <w:t>－</w:t>
            </w:r>
          </w:p>
        </w:tc>
        <w:tc>
          <w:tcPr>
            <w:tcW w:w="1577" w:type="dxa"/>
            <w:tcBorders>
              <w:top w:val="single" w:sz="4" w:space="0" w:color="auto"/>
              <w:left w:val="single" w:sz="4" w:space="0" w:color="auto"/>
              <w:bottom w:val="single" w:sz="4" w:space="0" w:color="auto"/>
              <w:right w:val="single" w:sz="4" w:space="0" w:color="auto"/>
            </w:tcBorders>
            <w:shd w:val="clear" w:color="auto" w:fill="auto"/>
            <w:vAlign w:val="center"/>
          </w:tcPr>
          <w:p w14:paraId="27D2A2E9" w14:textId="77777777" w:rsidR="000E3875" w:rsidRDefault="00000000" w:rsidP="00404771">
            <w:pPr>
              <w:widowControl/>
              <w:spacing w:line="340" w:lineRule="exact"/>
              <w:jc w:val="center"/>
              <w:rPr>
                <w:rFonts w:ascii="宋体" w:hAnsi="宋体" w:cs="宋体" w:hint="eastAsia"/>
                <w:color w:val="000000"/>
                <w:sz w:val="24"/>
              </w:rPr>
            </w:pPr>
            <w:r>
              <w:rPr>
                <w:rFonts w:ascii="宋体" w:hAnsi="宋体" w:cs="宋体" w:hint="eastAsia"/>
                <w:color w:val="000000"/>
                <w:sz w:val="24"/>
              </w:rPr>
              <w:t>－</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14:paraId="56C08BAD" w14:textId="77777777" w:rsidR="000E3875" w:rsidRDefault="000E3875" w:rsidP="00404771">
            <w:pPr>
              <w:widowControl/>
              <w:spacing w:line="340" w:lineRule="exact"/>
              <w:jc w:val="center"/>
              <w:rPr>
                <w:rFonts w:ascii="宋体" w:hAnsi="宋体" w:cs="宋体" w:hint="eastAsia"/>
                <w:color w:val="000000"/>
                <w:kern w:val="0"/>
                <w:sz w:val="24"/>
              </w:rPr>
            </w:pPr>
          </w:p>
        </w:tc>
      </w:tr>
      <w:tr w:rsidR="000E3875" w14:paraId="5A162449" w14:textId="77777777">
        <w:trPr>
          <w:trHeight w:val="538"/>
        </w:trPr>
        <w:tc>
          <w:tcPr>
            <w:tcW w:w="2403"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338CB5AE" w14:textId="77777777" w:rsidR="000E3875" w:rsidRDefault="00000000" w:rsidP="00404771">
            <w:pPr>
              <w:widowControl/>
              <w:spacing w:line="340" w:lineRule="exact"/>
              <w:jc w:val="center"/>
              <w:rPr>
                <w:rFonts w:ascii="宋体" w:hAnsi="宋体" w:cs="宋体" w:hint="eastAsia"/>
                <w:color w:val="000000"/>
                <w:kern w:val="0"/>
                <w:sz w:val="24"/>
              </w:rPr>
            </w:pPr>
            <w:r>
              <w:rPr>
                <w:rFonts w:ascii="宋体" w:hAnsi="宋体" w:cs="宋体" w:hint="eastAsia"/>
                <w:color w:val="000000"/>
                <w:kern w:val="0"/>
                <w:sz w:val="24"/>
              </w:rPr>
              <w:t>总报价金额</w:t>
            </w:r>
            <w:r>
              <w:rPr>
                <w:rFonts w:ascii="宋体" w:hAnsi="宋体" w:cs="宋体" w:hint="eastAsia"/>
                <w:color w:val="000000"/>
                <w:sz w:val="24"/>
              </w:rPr>
              <w:t>（大写）</w:t>
            </w:r>
          </w:p>
        </w:tc>
        <w:tc>
          <w:tcPr>
            <w:tcW w:w="5809" w:type="dxa"/>
            <w:gridSpan w:val="4"/>
            <w:tcBorders>
              <w:top w:val="single" w:sz="4" w:space="0" w:color="auto"/>
              <w:left w:val="single" w:sz="4" w:space="0" w:color="auto"/>
              <w:bottom w:val="single" w:sz="4" w:space="0" w:color="auto"/>
              <w:right w:val="single" w:sz="4" w:space="0" w:color="auto"/>
            </w:tcBorders>
            <w:shd w:val="clear" w:color="auto" w:fill="auto"/>
            <w:vAlign w:val="center"/>
          </w:tcPr>
          <w:p w14:paraId="38229121" w14:textId="77777777" w:rsidR="000E3875" w:rsidRDefault="00000000" w:rsidP="00404771">
            <w:pPr>
              <w:widowControl/>
              <w:spacing w:line="340" w:lineRule="exact"/>
              <w:jc w:val="left"/>
              <w:rPr>
                <w:rFonts w:ascii="宋体" w:hAnsi="宋体" w:cs="宋体" w:hint="eastAsia"/>
                <w:color w:val="000000"/>
                <w:sz w:val="24"/>
              </w:rPr>
            </w:pPr>
            <w:r>
              <w:rPr>
                <w:rFonts w:ascii="宋体" w:hAnsi="宋体" w:cs="宋体" w:hint="eastAsia"/>
                <w:color w:val="000000"/>
                <w:sz w:val="24"/>
              </w:rPr>
              <w:t>人民币___拾___万__仟__佰__拾__元整，（小写）</w:t>
            </w:r>
          </w:p>
          <w:p w14:paraId="21266C51" w14:textId="77777777" w:rsidR="000E3875" w:rsidRDefault="00000000" w:rsidP="00404771">
            <w:pPr>
              <w:spacing w:line="340" w:lineRule="exact"/>
              <w:rPr>
                <w:rFonts w:ascii="宋体" w:hAnsi="宋体" w:cs="宋体" w:hint="eastAsia"/>
                <w:color w:val="000000"/>
                <w:kern w:val="0"/>
                <w:sz w:val="24"/>
              </w:rPr>
            </w:pPr>
            <w:r>
              <w:rPr>
                <w:rFonts w:ascii="宋体" w:hAnsi="宋体" w:cs="宋体" w:hint="eastAsia"/>
                <w:color w:val="000000"/>
                <w:sz w:val="24"/>
              </w:rPr>
              <w:t>¥_____元(</w:t>
            </w:r>
            <w:r>
              <w:rPr>
                <w:rFonts w:ascii="宋体" w:hAnsi="宋体" w:cs="宋体" w:hint="eastAsia"/>
                <w:color w:val="000000"/>
                <w:kern w:val="0"/>
                <w:sz w:val="24"/>
              </w:rPr>
              <w:t>含13%增值税</w:t>
            </w:r>
            <w:r>
              <w:rPr>
                <w:rFonts w:ascii="宋体" w:hAnsi="宋体" w:cs="宋体" w:hint="eastAsia"/>
                <w:color w:val="000000"/>
                <w:sz w:val="24"/>
              </w:rPr>
              <w:t>)。</w:t>
            </w:r>
          </w:p>
        </w:tc>
      </w:tr>
    </w:tbl>
    <w:p w14:paraId="4176C380" w14:textId="77777777" w:rsidR="00404771" w:rsidRDefault="00000000" w:rsidP="00404771">
      <w:pPr>
        <w:tabs>
          <w:tab w:val="left" w:pos="900"/>
        </w:tabs>
        <w:spacing w:line="340" w:lineRule="exact"/>
        <w:ind w:firstLineChars="49" w:firstLine="118"/>
        <w:rPr>
          <w:rFonts w:ascii="宋体" w:hAnsi="宋体" w:cs="宋体" w:hint="eastAsia"/>
          <w:color w:val="000000"/>
          <w:sz w:val="24"/>
        </w:rPr>
      </w:pPr>
      <w:r>
        <w:rPr>
          <w:rFonts w:ascii="宋体" w:hAnsi="宋体" w:hint="eastAsia"/>
          <w:color w:val="000000"/>
          <w:sz w:val="24"/>
        </w:rPr>
        <w:t>备注：</w:t>
      </w:r>
      <w:r>
        <w:rPr>
          <w:rFonts w:ascii="宋体" w:hAnsi="宋体" w:cs="宋体" w:hint="eastAsia"/>
          <w:color w:val="000000"/>
          <w:sz w:val="24"/>
        </w:rPr>
        <w:t>投标人须按项目内容</w:t>
      </w:r>
      <w:r>
        <w:rPr>
          <w:rFonts w:ascii="宋体" w:hAnsi="宋体" w:cs="宋体" w:hint="eastAsia"/>
          <w:bCs/>
          <w:color w:val="000000"/>
          <w:sz w:val="24"/>
        </w:rPr>
        <w:t>报价</w:t>
      </w:r>
      <w:r>
        <w:rPr>
          <w:rFonts w:ascii="宋体" w:hAnsi="宋体" w:cs="宋体" w:hint="eastAsia"/>
          <w:color w:val="000000"/>
          <w:sz w:val="24"/>
        </w:rPr>
        <w:t>，</w:t>
      </w:r>
      <w:r>
        <w:rPr>
          <w:rFonts w:ascii="宋体" w:hAnsi="宋体" w:cs="宋体" w:hint="eastAsia"/>
          <w:bCs/>
          <w:color w:val="000000"/>
          <w:sz w:val="24"/>
        </w:rPr>
        <w:t>报价</w:t>
      </w:r>
      <w:r>
        <w:rPr>
          <w:rFonts w:ascii="宋体" w:hAnsi="宋体" w:cs="宋体" w:hint="eastAsia"/>
          <w:color w:val="000000"/>
          <w:sz w:val="24"/>
        </w:rPr>
        <w:t>时必须完整，计算准确。</w:t>
      </w:r>
    </w:p>
    <w:p w14:paraId="6A46E5E0" w14:textId="76B96579" w:rsidR="000E3875" w:rsidRPr="00404771" w:rsidRDefault="00000000" w:rsidP="00404771">
      <w:pPr>
        <w:tabs>
          <w:tab w:val="left" w:pos="900"/>
        </w:tabs>
        <w:spacing w:line="340" w:lineRule="exact"/>
        <w:ind w:firstLineChars="249" w:firstLine="598"/>
        <w:rPr>
          <w:rFonts w:ascii="宋体" w:hAnsi="宋体" w:cs="宋体" w:hint="eastAsia"/>
          <w:color w:val="000000"/>
          <w:sz w:val="24"/>
        </w:rPr>
      </w:pPr>
      <w:r>
        <w:rPr>
          <w:rFonts w:hAnsi="宋体" w:hint="eastAsia"/>
          <w:color w:val="000000"/>
          <w:sz w:val="24"/>
        </w:rPr>
        <w:t>2.</w:t>
      </w:r>
      <w:r>
        <w:rPr>
          <w:rFonts w:ascii="宋体" w:hAnsi="宋体" w:hint="eastAsia"/>
          <w:color w:val="000000"/>
          <w:sz w:val="24"/>
        </w:rPr>
        <w:t>投标</w:t>
      </w:r>
      <w:r>
        <w:rPr>
          <w:rFonts w:hAnsi="宋体" w:hint="eastAsia"/>
          <w:color w:val="000000"/>
          <w:sz w:val="24"/>
        </w:rPr>
        <w:t>人将按招标</w:t>
      </w:r>
      <w:r>
        <w:rPr>
          <w:rFonts w:hAnsi="宋体"/>
          <w:color w:val="000000"/>
          <w:sz w:val="24"/>
        </w:rPr>
        <w:t>文件</w:t>
      </w:r>
      <w:r>
        <w:rPr>
          <w:rFonts w:hAnsi="宋体" w:hint="eastAsia"/>
          <w:color w:val="000000"/>
          <w:sz w:val="24"/>
        </w:rPr>
        <w:t>的规定履行合同责任和义务。</w:t>
      </w:r>
    </w:p>
    <w:p w14:paraId="3CEDC127" w14:textId="77777777" w:rsidR="000E3875" w:rsidRDefault="00000000" w:rsidP="00404771">
      <w:pPr>
        <w:pStyle w:val="11"/>
        <w:spacing w:line="340" w:lineRule="exact"/>
        <w:ind w:firstLineChars="200" w:firstLine="480"/>
        <w:rPr>
          <w:rFonts w:hAnsi="宋体" w:hint="eastAsia"/>
          <w:color w:val="000000"/>
          <w:sz w:val="24"/>
        </w:rPr>
      </w:pPr>
      <w:r>
        <w:rPr>
          <w:rFonts w:hAnsi="宋体" w:hint="eastAsia"/>
          <w:color w:val="000000"/>
          <w:sz w:val="24"/>
        </w:rPr>
        <w:t>3.投标人已详细审查全部招标</w:t>
      </w:r>
      <w:r>
        <w:rPr>
          <w:rFonts w:hAnsi="宋体"/>
          <w:color w:val="000000"/>
          <w:sz w:val="24"/>
        </w:rPr>
        <w:t>文件</w:t>
      </w:r>
      <w:r>
        <w:rPr>
          <w:rFonts w:hAnsi="宋体" w:hint="eastAsia"/>
          <w:color w:val="000000"/>
          <w:sz w:val="24"/>
        </w:rPr>
        <w:t>，包括修改补充文件(如有的话)和有关附件。</w:t>
      </w:r>
    </w:p>
    <w:p w14:paraId="0817DBE6" w14:textId="77777777" w:rsidR="000E3875" w:rsidRDefault="00000000" w:rsidP="00404771">
      <w:pPr>
        <w:pStyle w:val="11"/>
        <w:spacing w:line="340" w:lineRule="exact"/>
        <w:ind w:firstLineChars="200" w:firstLine="480"/>
        <w:rPr>
          <w:rFonts w:hAnsi="宋体" w:hint="eastAsia"/>
          <w:color w:val="000000"/>
          <w:sz w:val="24"/>
        </w:rPr>
      </w:pPr>
      <w:r>
        <w:rPr>
          <w:rFonts w:hAnsi="宋体" w:hint="eastAsia"/>
          <w:color w:val="000000"/>
          <w:sz w:val="24"/>
        </w:rPr>
        <w:t>4.本投标文件自投标截止时间起有效期为</w:t>
      </w:r>
      <w:r>
        <w:rPr>
          <w:rFonts w:hAnsi="宋体" w:hint="eastAsia"/>
          <w:color w:val="000000"/>
          <w:sz w:val="24"/>
          <w:u w:val="single"/>
        </w:rPr>
        <w:t xml:space="preserve"> 90 </w:t>
      </w:r>
      <w:r>
        <w:rPr>
          <w:rFonts w:hAnsi="宋体" w:hint="eastAsia"/>
          <w:color w:val="000000"/>
          <w:sz w:val="24"/>
        </w:rPr>
        <w:t>天。</w:t>
      </w:r>
    </w:p>
    <w:p w14:paraId="165BBB28" w14:textId="77777777" w:rsidR="000E3875" w:rsidRDefault="00000000" w:rsidP="00404771">
      <w:pPr>
        <w:pStyle w:val="11"/>
        <w:spacing w:line="340" w:lineRule="exact"/>
        <w:ind w:firstLineChars="200" w:firstLine="480"/>
        <w:rPr>
          <w:rFonts w:hAnsi="宋体" w:hint="eastAsia"/>
          <w:color w:val="000000"/>
          <w:sz w:val="24"/>
        </w:rPr>
      </w:pPr>
      <w:r>
        <w:rPr>
          <w:rFonts w:hAnsi="宋体" w:hint="eastAsia"/>
          <w:color w:val="000000"/>
          <w:sz w:val="24"/>
        </w:rPr>
        <w:t>5.投标人同意提供按照招标人可能要求的与其投标有关的一切数据或资料，完全理解贵方不一定要接受最低的报价。</w:t>
      </w:r>
    </w:p>
    <w:p w14:paraId="5827B4A3" w14:textId="77777777" w:rsidR="000E3875" w:rsidRDefault="00000000" w:rsidP="00404771">
      <w:pPr>
        <w:pStyle w:val="11"/>
        <w:spacing w:line="340" w:lineRule="exact"/>
        <w:ind w:firstLineChars="200" w:firstLine="480"/>
        <w:rPr>
          <w:rFonts w:hAnsi="宋体" w:hint="eastAsia"/>
          <w:color w:val="000000"/>
          <w:sz w:val="24"/>
        </w:rPr>
      </w:pPr>
      <w:r>
        <w:rPr>
          <w:rFonts w:hAnsi="宋体" w:hint="eastAsia"/>
          <w:color w:val="000000"/>
          <w:sz w:val="24"/>
        </w:rPr>
        <w:t>6.合同签订后，我方承诺立即开展本项目的准备工作并按期供货。</w:t>
      </w:r>
    </w:p>
    <w:p w14:paraId="0649B985" w14:textId="77777777" w:rsidR="000E3875" w:rsidRDefault="00000000" w:rsidP="00404771">
      <w:pPr>
        <w:pStyle w:val="11"/>
        <w:spacing w:line="340" w:lineRule="exact"/>
        <w:ind w:firstLineChars="200" w:firstLine="480"/>
        <w:rPr>
          <w:rFonts w:hAnsi="宋体" w:hint="eastAsia"/>
          <w:color w:val="000000"/>
          <w:sz w:val="24"/>
        </w:rPr>
      </w:pPr>
      <w:r>
        <w:rPr>
          <w:rFonts w:hAnsi="宋体" w:hint="eastAsia"/>
          <w:color w:val="000000"/>
          <w:sz w:val="24"/>
        </w:rPr>
        <w:t>7.与本投标有关的一切正式往来通讯请寄：</w:t>
      </w:r>
    </w:p>
    <w:p w14:paraId="555ED0CC" w14:textId="77777777" w:rsidR="000E3875" w:rsidRDefault="00000000" w:rsidP="00404771">
      <w:pPr>
        <w:pStyle w:val="11"/>
        <w:spacing w:line="340" w:lineRule="exact"/>
        <w:rPr>
          <w:rFonts w:hAnsi="宋体" w:hint="eastAsia"/>
          <w:color w:val="000000"/>
          <w:sz w:val="24"/>
        </w:rPr>
      </w:pPr>
      <w:r>
        <w:rPr>
          <w:rFonts w:hAnsi="宋体" w:hint="eastAsia"/>
          <w:color w:val="000000"/>
          <w:sz w:val="24"/>
        </w:rPr>
        <w:t xml:space="preserve">地址：_________________ 邮编：_________电话：____________ </w:t>
      </w:r>
    </w:p>
    <w:p w14:paraId="317D05C4" w14:textId="77777777" w:rsidR="000E3875" w:rsidRDefault="00000000" w:rsidP="00404771">
      <w:pPr>
        <w:pStyle w:val="11"/>
        <w:spacing w:line="340" w:lineRule="exact"/>
        <w:rPr>
          <w:rFonts w:hAnsi="宋体" w:hint="eastAsia"/>
          <w:color w:val="000000"/>
          <w:sz w:val="24"/>
        </w:rPr>
      </w:pPr>
      <w:r>
        <w:rPr>
          <w:rFonts w:hAnsi="宋体" w:hint="eastAsia"/>
          <w:color w:val="000000"/>
          <w:sz w:val="24"/>
        </w:rPr>
        <w:t>传真：____________</w:t>
      </w:r>
    </w:p>
    <w:p w14:paraId="2452FA02" w14:textId="77777777" w:rsidR="000E3875" w:rsidRDefault="000E3875" w:rsidP="00404771">
      <w:pPr>
        <w:pStyle w:val="11"/>
        <w:spacing w:line="340" w:lineRule="exact"/>
        <w:jc w:val="left"/>
        <w:rPr>
          <w:rFonts w:hAnsi="宋体" w:hint="eastAsia"/>
          <w:color w:val="000000"/>
          <w:sz w:val="24"/>
        </w:rPr>
      </w:pPr>
    </w:p>
    <w:p w14:paraId="1E4DF559" w14:textId="77777777" w:rsidR="000E3875" w:rsidRDefault="00000000" w:rsidP="00404771">
      <w:pPr>
        <w:pStyle w:val="11"/>
        <w:spacing w:line="340" w:lineRule="exact"/>
        <w:ind w:leftChars="1368" w:left="2873"/>
        <w:jc w:val="left"/>
        <w:rPr>
          <w:rFonts w:hAnsi="宋体" w:hint="eastAsia"/>
          <w:color w:val="000000"/>
          <w:sz w:val="24"/>
        </w:rPr>
      </w:pPr>
      <w:r>
        <w:rPr>
          <w:rFonts w:hAnsi="宋体" w:hint="eastAsia"/>
          <w:color w:val="000000"/>
          <w:sz w:val="24"/>
        </w:rPr>
        <w:t>投标人名称(全称并加盖公章)：________________</w:t>
      </w:r>
      <w:r>
        <w:rPr>
          <w:rFonts w:hAnsi="宋体" w:hint="eastAsia"/>
          <w:color w:val="000000"/>
          <w:kern w:val="0"/>
          <w:sz w:val="24"/>
        </w:rPr>
        <w:t>法定代表人或授权委托人(签字)：</w:t>
      </w:r>
      <w:r>
        <w:rPr>
          <w:rFonts w:hAnsi="宋体" w:hint="eastAsia"/>
          <w:color w:val="000000"/>
          <w:sz w:val="24"/>
        </w:rPr>
        <w:t xml:space="preserve">____________ </w:t>
      </w:r>
    </w:p>
    <w:p w14:paraId="2FCA09E9" w14:textId="691B399E" w:rsidR="000E3875" w:rsidRDefault="00000000" w:rsidP="00404771">
      <w:pPr>
        <w:pStyle w:val="11"/>
        <w:spacing w:line="340" w:lineRule="exact"/>
        <w:ind w:firstLineChars="1200" w:firstLine="2880"/>
        <w:jc w:val="left"/>
        <w:rPr>
          <w:rFonts w:hAnsi="宋体" w:hint="eastAsia"/>
          <w:color w:val="000000"/>
          <w:sz w:val="24"/>
        </w:rPr>
      </w:pPr>
      <w:r>
        <w:rPr>
          <w:rFonts w:hAnsi="宋体" w:hint="eastAsia"/>
          <w:color w:val="000000"/>
          <w:sz w:val="24"/>
        </w:rPr>
        <w:t xml:space="preserve">日      期： </w:t>
      </w:r>
      <w:r>
        <w:rPr>
          <w:rFonts w:hAnsi="宋体" w:hint="eastAsia"/>
          <w:color w:val="000000"/>
          <w:sz w:val="24"/>
          <w:u w:val="single"/>
        </w:rPr>
        <w:t>202</w:t>
      </w:r>
      <w:r w:rsidR="00D60148">
        <w:rPr>
          <w:rFonts w:hAnsi="宋体" w:hint="eastAsia"/>
          <w:color w:val="000000"/>
          <w:sz w:val="24"/>
          <w:u w:val="single"/>
        </w:rPr>
        <w:t>5</w:t>
      </w:r>
      <w:r>
        <w:rPr>
          <w:rFonts w:hAnsi="宋体" w:hint="eastAsia"/>
          <w:color w:val="000000"/>
          <w:sz w:val="24"/>
          <w:u w:val="single"/>
        </w:rPr>
        <w:t xml:space="preserve"> </w:t>
      </w:r>
      <w:r>
        <w:rPr>
          <w:rFonts w:hAnsi="宋体" w:hint="eastAsia"/>
          <w:color w:val="000000"/>
          <w:sz w:val="24"/>
        </w:rPr>
        <w:t>年____月____日</w:t>
      </w:r>
    </w:p>
    <w:p w14:paraId="48793236" w14:textId="77777777" w:rsidR="000E3875" w:rsidRDefault="00000000">
      <w:pPr>
        <w:ind w:firstLineChars="800" w:firstLine="2249"/>
        <w:rPr>
          <w:rFonts w:ascii="宋体" w:hAnsi="宋体" w:hint="eastAsia"/>
          <w:b/>
          <w:color w:val="000000"/>
          <w:sz w:val="28"/>
          <w:szCs w:val="28"/>
        </w:rPr>
      </w:pPr>
      <w:bookmarkStart w:id="34" w:name="_Toc430492206"/>
      <w:bookmarkStart w:id="35" w:name="_Toc413725644"/>
      <w:bookmarkStart w:id="36" w:name="_Toc414875327"/>
      <w:bookmarkStart w:id="37" w:name="_Toc489961470"/>
      <w:bookmarkStart w:id="38" w:name="_Toc489960322"/>
      <w:bookmarkStart w:id="39" w:name="_Toc489959689"/>
      <w:bookmarkStart w:id="40" w:name="_Toc489962473"/>
      <w:r>
        <w:rPr>
          <w:rFonts w:ascii="宋体" w:hAnsi="宋体" w:hint="eastAsia"/>
          <w:b/>
          <w:color w:val="000000"/>
          <w:sz w:val="28"/>
          <w:szCs w:val="28"/>
        </w:rPr>
        <w:lastRenderedPageBreak/>
        <w:t>二、</w:t>
      </w:r>
      <w:bookmarkEnd w:id="34"/>
      <w:bookmarkEnd w:id="35"/>
      <w:bookmarkEnd w:id="36"/>
      <w:r>
        <w:rPr>
          <w:rFonts w:ascii="宋体" w:hAnsi="宋体" w:hint="eastAsia"/>
          <w:b/>
          <w:color w:val="000000"/>
          <w:sz w:val="28"/>
          <w:szCs w:val="28"/>
        </w:rPr>
        <w:t>法定代表人身份证明</w:t>
      </w:r>
      <w:bookmarkEnd w:id="37"/>
      <w:bookmarkEnd w:id="38"/>
      <w:bookmarkEnd w:id="39"/>
      <w:bookmarkEnd w:id="40"/>
      <w:r>
        <w:rPr>
          <w:rFonts w:ascii="宋体" w:hAnsi="宋体" w:hint="eastAsia"/>
          <w:b/>
          <w:color w:val="000000"/>
          <w:sz w:val="28"/>
          <w:szCs w:val="28"/>
        </w:rPr>
        <w:t>书</w:t>
      </w:r>
    </w:p>
    <w:p w14:paraId="6C882186" w14:textId="77777777" w:rsidR="000E3875" w:rsidRDefault="000E3875">
      <w:pPr>
        <w:autoSpaceDE w:val="0"/>
        <w:autoSpaceDN w:val="0"/>
        <w:adjustRightInd w:val="0"/>
        <w:spacing w:line="240" w:lineRule="exact"/>
        <w:jc w:val="left"/>
        <w:rPr>
          <w:rFonts w:ascii="宋体" w:hAnsi="宋体" w:cs="SSJ-PK7482000002d-Identity-H" w:hint="eastAsia"/>
          <w:color w:val="000000"/>
          <w:kern w:val="0"/>
          <w:szCs w:val="21"/>
        </w:rPr>
      </w:pPr>
    </w:p>
    <w:p w14:paraId="3D7AFEB3" w14:textId="77777777" w:rsidR="000E3875" w:rsidRDefault="00000000">
      <w:pPr>
        <w:autoSpaceDE w:val="0"/>
        <w:autoSpaceDN w:val="0"/>
        <w:adjustRightInd w:val="0"/>
        <w:spacing w:line="360" w:lineRule="auto"/>
        <w:jc w:val="left"/>
        <w:rPr>
          <w:rFonts w:ascii="宋体" w:hAnsi="宋体" w:cs="H-SS9-PK74820000032-Identity-H" w:hint="eastAsia"/>
          <w:color w:val="000000"/>
          <w:kern w:val="0"/>
          <w:sz w:val="24"/>
          <w:u w:val="single"/>
        </w:rPr>
      </w:pPr>
      <w:r>
        <w:rPr>
          <w:rFonts w:ascii="宋体" w:hAnsi="宋体" w:hint="eastAsia"/>
          <w:color w:val="000000"/>
          <w:sz w:val="24"/>
        </w:rPr>
        <w:t>投标</w:t>
      </w:r>
      <w:r>
        <w:rPr>
          <w:rFonts w:hAnsi="宋体" w:hint="eastAsia"/>
          <w:color w:val="000000"/>
          <w:sz w:val="24"/>
        </w:rPr>
        <w:t>人</w:t>
      </w:r>
      <w:r>
        <w:rPr>
          <w:rFonts w:ascii="宋体" w:hAnsi="宋体" w:cs="SSJ-PK7482000002d-Identity-H" w:hint="eastAsia"/>
          <w:color w:val="000000"/>
          <w:kern w:val="0"/>
          <w:sz w:val="24"/>
        </w:rPr>
        <w:t>名称</w:t>
      </w:r>
      <w:r>
        <w:rPr>
          <w:rFonts w:ascii="宋体" w:hAnsi="宋体" w:cs="H-SS9-PK74820000032-Identity-H" w:hint="eastAsia"/>
          <w:color w:val="000000"/>
          <w:kern w:val="0"/>
          <w:sz w:val="24"/>
        </w:rPr>
        <w:t>：</w:t>
      </w:r>
      <w:r>
        <w:rPr>
          <w:rFonts w:ascii="宋体" w:hAnsi="宋体" w:cs="H-SS9-PK74820000032-Identity-H" w:hint="eastAsia"/>
          <w:color w:val="000000"/>
          <w:kern w:val="0"/>
          <w:sz w:val="24"/>
          <w:u w:val="single"/>
        </w:rPr>
        <w:t xml:space="preserve">                          </w:t>
      </w:r>
    </w:p>
    <w:p w14:paraId="3289FDF5" w14:textId="77777777" w:rsidR="000E3875" w:rsidRDefault="00000000">
      <w:pPr>
        <w:autoSpaceDE w:val="0"/>
        <w:autoSpaceDN w:val="0"/>
        <w:adjustRightInd w:val="0"/>
        <w:spacing w:line="360" w:lineRule="auto"/>
        <w:jc w:val="left"/>
        <w:rPr>
          <w:rFonts w:ascii="宋体" w:hAnsi="宋体" w:cs="H-SS9-PK74820000032-Identity-H" w:hint="eastAsia"/>
          <w:color w:val="000000"/>
          <w:kern w:val="0"/>
          <w:sz w:val="24"/>
          <w:u w:val="single"/>
        </w:rPr>
      </w:pPr>
      <w:r>
        <w:rPr>
          <w:rFonts w:ascii="宋体" w:hAnsi="宋体" w:cs="SSJ-PK7482000002d-Identity-H" w:hint="eastAsia"/>
          <w:color w:val="000000"/>
          <w:kern w:val="0"/>
          <w:sz w:val="24"/>
        </w:rPr>
        <w:t>单位类型</w:t>
      </w:r>
      <w:r>
        <w:rPr>
          <w:rFonts w:ascii="宋体" w:hAnsi="宋体" w:cs="H-SS9-PK74820000032-Identity-H" w:hint="eastAsia"/>
          <w:color w:val="000000"/>
          <w:kern w:val="0"/>
          <w:sz w:val="24"/>
        </w:rPr>
        <w:t>：</w:t>
      </w:r>
      <w:r>
        <w:rPr>
          <w:rFonts w:ascii="宋体" w:hAnsi="宋体" w:cs="H-SS9-PK74820000032-Identity-H" w:hint="eastAsia"/>
          <w:color w:val="000000"/>
          <w:kern w:val="0"/>
          <w:sz w:val="24"/>
          <w:u w:val="single"/>
        </w:rPr>
        <w:t xml:space="preserve">                            </w:t>
      </w:r>
    </w:p>
    <w:p w14:paraId="72E06D2D" w14:textId="77777777" w:rsidR="000E3875" w:rsidRDefault="00000000">
      <w:pPr>
        <w:autoSpaceDE w:val="0"/>
        <w:autoSpaceDN w:val="0"/>
        <w:adjustRightInd w:val="0"/>
        <w:spacing w:line="360" w:lineRule="auto"/>
        <w:jc w:val="left"/>
        <w:rPr>
          <w:rFonts w:ascii="宋体" w:hAnsi="宋体" w:cs="H-SS9-PK74820000032-Identity-H" w:hint="eastAsia"/>
          <w:color w:val="000000"/>
          <w:kern w:val="0"/>
          <w:sz w:val="24"/>
          <w:u w:val="single"/>
        </w:rPr>
      </w:pPr>
      <w:r>
        <w:rPr>
          <w:rFonts w:ascii="宋体" w:hAnsi="宋体" w:cs="SSJ-PK7482000002d-Identity-H" w:hint="eastAsia"/>
          <w:color w:val="000000"/>
          <w:kern w:val="0"/>
          <w:sz w:val="24"/>
        </w:rPr>
        <w:t>地址</w:t>
      </w:r>
      <w:r>
        <w:rPr>
          <w:rFonts w:ascii="宋体" w:hAnsi="宋体" w:cs="H-SS9-PK74820000032-Identity-H" w:hint="eastAsia"/>
          <w:color w:val="000000"/>
          <w:kern w:val="0"/>
          <w:sz w:val="24"/>
        </w:rPr>
        <w:t>：</w:t>
      </w:r>
      <w:r>
        <w:rPr>
          <w:rFonts w:ascii="宋体" w:hAnsi="宋体" w:cs="H-SS9-PK74820000032-Identity-H" w:hint="eastAsia"/>
          <w:color w:val="000000"/>
          <w:kern w:val="0"/>
          <w:sz w:val="24"/>
          <w:u w:val="single"/>
        </w:rPr>
        <w:t xml:space="preserve">                                </w:t>
      </w:r>
    </w:p>
    <w:p w14:paraId="26C95B00" w14:textId="77777777" w:rsidR="000E3875" w:rsidRDefault="00000000">
      <w:pPr>
        <w:autoSpaceDE w:val="0"/>
        <w:autoSpaceDN w:val="0"/>
        <w:adjustRightInd w:val="0"/>
        <w:spacing w:line="360" w:lineRule="auto"/>
        <w:jc w:val="left"/>
        <w:rPr>
          <w:rFonts w:ascii="宋体" w:hAnsi="宋体" w:cs="SSJ-PK7482000002d-Identity-H" w:hint="eastAsia"/>
          <w:color w:val="000000"/>
          <w:kern w:val="0"/>
          <w:sz w:val="24"/>
        </w:rPr>
      </w:pPr>
      <w:r>
        <w:rPr>
          <w:rFonts w:ascii="宋体" w:hAnsi="宋体" w:cs="SSJ-PK7482000002d-Identity-H" w:hint="eastAsia"/>
          <w:color w:val="000000"/>
          <w:kern w:val="0"/>
          <w:sz w:val="24"/>
        </w:rPr>
        <w:t>成立时间</w:t>
      </w:r>
      <w:r>
        <w:rPr>
          <w:rFonts w:ascii="宋体" w:hAnsi="宋体" w:cs="H-SS9-PK74820000032-Identity-H" w:hint="eastAsia"/>
          <w:color w:val="000000"/>
          <w:kern w:val="0"/>
          <w:sz w:val="24"/>
        </w:rPr>
        <w:t xml:space="preserve">： </w:t>
      </w:r>
      <w:r>
        <w:rPr>
          <w:rFonts w:ascii="宋体" w:hAnsi="宋体" w:cs="H-SS9-PK74820000032-Identity-H" w:hint="eastAsia"/>
          <w:color w:val="000000"/>
          <w:kern w:val="0"/>
          <w:sz w:val="24"/>
          <w:u w:val="single"/>
        </w:rPr>
        <w:t xml:space="preserve">        </w:t>
      </w:r>
      <w:r>
        <w:rPr>
          <w:rFonts w:ascii="宋体" w:hAnsi="宋体" w:cs="SSJ-PK7482000002d-Identity-H" w:hint="eastAsia"/>
          <w:color w:val="000000"/>
          <w:kern w:val="0"/>
          <w:sz w:val="24"/>
        </w:rPr>
        <w:t>年</w:t>
      </w:r>
      <w:r>
        <w:rPr>
          <w:rFonts w:ascii="宋体" w:hAnsi="宋体" w:cs="SSJ-PK7482000002d-Identity-H" w:hint="eastAsia"/>
          <w:color w:val="000000"/>
          <w:kern w:val="0"/>
          <w:sz w:val="24"/>
          <w:u w:val="single"/>
        </w:rPr>
        <w:t xml:space="preserve">       </w:t>
      </w:r>
      <w:r>
        <w:rPr>
          <w:rFonts w:ascii="宋体" w:hAnsi="宋体" w:cs="SSJ-PK7482000002d-Identity-H" w:hint="eastAsia"/>
          <w:color w:val="000000"/>
          <w:kern w:val="0"/>
          <w:sz w:val="24"/>
        </w:rPr>
        <w:t>月</w:t>
      </w:r>
      <w:r>
        <w:rPr>
          <w:rFonts w:ascii="宋体" w:hAnsi="宋体" w:cs="SSJ-PK7482000002d-Identity-H" w:hint="eastAsia"/>
          <w:color w:val="000000"/>
          <w:kern w:val="0"/>
          <w:sz w:val="24"/>
          <w:u w:val="single"/>
        </w:rPr>
        <w:t xml:space="preserve">       </w:t>
      </w:r>
      <w:r>
        <w:rPr>
          <w:rFonts w:ascii="宋体" w:hAnsi="宋体" w:cs="SSJ-PK7482000002d-Identity-H" w:hint="eastAsia"/>
          <w:color w:val="000000"/>
          <w:kern w:val="0"/>
          <w:sz w:val="24"/>
        </w:rPr>
        <w:t>日</w:t>
      </w:r>
    </w:p>
    <w:p w14:paraId="15B4C806" w14:textId="77777777" w:rsidR="000E3875" w:rsidRDefault="00000000">
      <w:pPr>
        <w:autoSpaceDE w:val="0"/>
        <w:autoSpaceDN w:val="0"/>
        <w:adjustRightInd w:val="0"/>
        <w:spacing w:line="360" w:lineRule="auto"/>
        <w:jc w:val="left"/>
        <w:rPr>
          <w:rFonts w:ascii="宋体" w:hAnsi="宋体" w:cs="H-SS9-PK74820000032-Identity-H" w:hint="eastAsia"/>
          <w:color w:val="000000"/>
          <w:kern w:val="0"/>
          <w:sz w:val="24"/>
          <w:u w:val="single"/>
        </w:rPr>
      </w:pPr>
      <w:r>
        <w:rPr>
          <w:rFonts w:ascii="宋体" w:hAnsi="宋体" w:cs="SSJ-PK7482000002d-Identity-H" w:hint="eastAsia"/>
          <w:color w:val="000000"/>
          <w:kern w:val="0"/>
          <w:sz w:val="24"/>
        </w:rPr>
        <w:t>经营期限</w:t>
      </w:r>
      <w:r>
        <w:rPr>
          <w:rFonts w:ascii="宋体" w:hAnsi="宋体" w:cs="H-SS9-PK74820000032-Identity-H" w:hint="eastAsia"/>
          <w:color w:val="000000"/>
          <w:kern w:val="0"/>
          <w:sz w:val="24"/>
        </w:rPr>
        <w:t>：</w:t>
      </w:r>
      <w:r>
        <w:rPr>
          <w:rFonts w:ascii="宋体" w:hAnsi="宋体" w:cs="H-SS9-PK74820000032-Identity-H" w:hint="eastAsia"/>
          <w:color w:val="000000"/>
          <w:kern w:val="0"/>
          <w:sz w:val="24"/>
          <w:u w:val="single"/>
        </w:rPr>
        <w:t xml:space="preserve">                           </w:t>
      </w:r>
    </w:p>
    <w:p w14:paraId="536A4A6C" w14:textId="77777777" w:rsidR="000E3875" w:rsidRDefault="00000000">
      <w:pPr>
        <w:autoSpaceDE w:val="0"/>
        <w:autoSpaceDN w:val="0"/>
        <w:adjustRightInd w:val="0"/>
        <w:spacing w:line="360" w:lineRule="auto"/>
        <w:jc w:val="left"/>
        <w:rPr>
          <w:rFonts w:ascii="宋体" w:hAnsi="宋体" w:cs="O9-PK7484ba-Identity-H" w:hint="eastAsia"/>
          <w:color w:val="000000"/>
          <w:kern w:val="0"/>
          <w:sz w:val="24"/>
        </w:rPr>
      </w:pPr>
      <w:r>
        <w:rPr>
          <w:rFonts w:ascii="宋体" w:hAnsi="宋体" w:cs="SSJ-PK7482000002d-Identity-H" w:hint="eastAsia"/>
          <w:color w:val="000000"/>
          <w:kern w:val="0"/>
          <w:sz w:val="24"/>
        </w:rPr>
        <w:t>姓名</w:t>
      </w:r>
      <w:r>
        <w:rPr>
          <w:rFonts w:ascii="宋体" w:hAnsi="宋体" w:cs="H-SS9-PK74820000032-Identity-H" w:hint="eastAsia"/>
          <w:color w:val="000000"/>
          <w:kern w:val="0"/>
          <w:sz w:val="24"/>
        </w:rPr>
        <w:t>：</w:t>
      </w:r>
      <w:r>
        <w:rPr>
          <w:rFonts w:ascii="宋体" w:hAnsi="宋体" w:cs="H-SS9-PK74820000032-Identity-H" w:hint="eastAsia"/>
          <w:color w:val="000000"/>
          <w:kern w:val="0"/>
          <w:sz w:val="24"/>
          <w:u w:val="single"/>
        </w:rPr>
        <w:t xml:space="preserve">       </w:t>
      </w:r>
      <w:r>
        <w:rPr>
          <w:rFonts w:ascii="宋体" w:hAnsi="宋体" w:cs="SSJ-PK7482000002d-Identity-H" w:hint="eastAsia"/>
          <w:color w:val="000000"/>
          <w:kern w:val="0"/>
          <w:sz w:val="24"/>
        </w:rPr>
        <w:t>性别</w:t>
      </w:r>
      <w:r>
        <w:rPr>
          <w:rFonts w:ascii="宋体" w:hAnsi="宋体" w:cs="H-SS9-PK74820000032-Identity-H" w:hint="eastAsia"/>
          <w:color w:val="000000"/>
          <w:kern w:val="0"/>
          <w:sz w:val="24"/>
        </w:rPr>
        <w:t>：</w:t>
      </w:r>
      <w:r>
        <w:rPr>
          <w:rFonts w:ascii="宋体" w:hAnsi="宋体" w:cs="H-SS9-PK74820000032-Identity-H" w:hint="eastAsia"/>
          <w:color w:val="000000"/>
          <w:kern w:val="0"/>
          <w:sz w:val="24"/>
          <w:u w:val="single"/>
        </w:rPr>
        <w:t xml:space="preserve">    </w:t>
      </w:r>
      <w:r>
        <w:rPr>
          <w:rFonts w:ascii="宋体" w:hAnsi="宋体" w:cs="SSJ-PK7482000002d-Identity-H" w:hint="eastAsia"/>
          <w:color w:val="000000"/>
          <w:kern w:val="0"/>
          <w:sz w:val="24"/>
        </w:rPr>
        <w:t>身份证号码</w:t>
      </w:r>
      <w:r>
        <w:rPr>
          <w:rFonts w:ascii="宋体" w:hAnsi="宋体" w:cs="H-SS9-PK74820000032-Identity-H" w:hint="eastAsia"/>
          <w:color w:val="000000"/>
          <w:kern w:val="0"/>
          <w:sz w:val="24"/>
        </w:rPr>
        <w:t>：</w:t>
      </w:r>
      <w:r>
        <w:rPr>
          <w:rFonts w:ascii="宋体" w:hAnsi="宋体" w:cs="H-SS9-PK74820000032-Identity-H" w:hint="eastAsia"/>
          <w:color w:val="000000"/>
          <w:kern w:val="0"/>
          <w:sz w:val="24"/>
          <w:u w:val="single"/>
        </w:rPr>
        <w:t xml:space="preserve">                        </w:t>
      </w:r>
      <w:r>
        <w:rPr>
          <w:rFonts w:ascii="宋体" w:hAnsi="宋体" w:cs="O9-PK7484ba-Identity-H" w:hint="eastAsia"/>
          <w:color w:val="000000"/>
          <w:kern w:val="0"/>
          <w:sz w:val="24"/>
        </w:rPr>
        <w:t xml:space="preserve">　</w:t>
      </w:r>
    </w:p>
    <w:p w14:paraId="2FB5EC93" w14:textId="77777777" w:rsidR="000E3875" w:rsidRDefault="00000000">
      <w:pPr>
        <w:autoSpaceDE w:val="0"/>
        <w:autoSpaceDN w:val="0"/>
        <w:adjustRightInd w:val="0"/>
        <w:spacing w:line="360" w:lineRule="auto"/>
        <w:jc w:val="left"/>
        <w:rPr>
          <w:rFonts w:ascii="宋体" w:hAnsi="宋体" w:cs="H-SS9-PK74820000032-Identity-H" w:hint="eastAsia"/>
          <w:color w:val="000000"/>
          <w:kern w:val="0"/>
          <w:sz w:val="24"/>
        </w:rPr>
      </w:pPr>
      <w:r>
        <w:rPr>
          <w:rFonts w:ascii="宋体" w:hAnsi="宋体" w:cs="SSJ-PK7482000002d-Identity-H" w:hint="eastAsia"/>
          <w:color w:val="000000"/>
          <w:kern w:val="0"/>
          <w:sz w:val="24"/>
        </w:rPr>
        <w:t>职务</w:t>
      </w:r>
      <w:r>
        <w:rPr>
          <w:rFonts w:ascii="宋体" w:hAnsi="宋体" w:cs="H-SS9-PK74820000032-Identity-H" w:hint="eastAsia"/>
          <w:color w:val="000000"/>
          <w:kern w:val="0"/>
          <w:sz w:val="24"/>
        </w:rPr>
        <w:t>：</w:t>
      </w:r>
      <w:r>
        <w:rPr>
          <w:rFonts w:ascii="宋体" w:hAnsi="宋体" w:cs="H-SS9-PK74820000032-Identity-H" w:hint="eastAsia"/>
          <w:color w:val="000000"/>
          <w:kern w:val="0"/>
          <w:sz w:val="24"/>
          <w:u w:val="single"/>
        </w:rPr>
        <w:t xml:space="preserve">           </w:t>
      </w:r>
      <w:r>
        <w:rPr>
          <w:rFonts w:ascii="宋体" w:hAnsi="宋体" w:cs="H-SS9-PK74820000032-Identity-H" w:hint="eastAsia"/>
          <w:color w:val="000000"/>
          <w:kern w:val="0"/>
          <w:sz w:val="24"/>
        </w:rPr>
        <w:t xml:space="preserve"> </w:t>
      </w:r>
      <w:r>
        <w:rPr>
          <w:rFonts w:ascii="宋体" w:hAnsi="宋体" w:cs="SSJ-PK7482000002d-Identity-H" w:hint="eastAsia"/>
          <w:color w:val="000000"/>
          <w:kern w:val="0"/>
          <w:sz w:val="24"/>
        </w:rPr>
        <w:t>系</w:t>
      </w:r>
      <w:r>
        <w:rPr>
          <w:rFonts w:ascii="宋体" w:hAnsi="宋体" w:cs="SSJ-PK7482000002d-Identity-H" w:hint="eastAsia"/>
          <w:color w:val="000000"/>
          <w:kern w:val="0"/>
          <w:sz w:val="24"/>
          <w:u w:val="single"/>
        </w:rPr>
        <w:t xml:space="preserve">                     </w:t>
      </w:r>
      <w:r>
        <w:rPr>
          <w:rFonts w:ascii="宋体" w:hAnsi="宋体" w:cs="H-SS9-PK74820000032-Identity-H" w:hint="eastAsia"/>
          <w:color w:val="000000"/>
          <w:kern w:val="0"/>
          <w:sz w:val="24"/>
        </w:rPr>
        <w:t>（</w:t>
      </w:r>
      <w:r>
        <w:rPr>
          <w:rFonts w:ascii="宋体" w:hAnsi="宋体" w:hint="eastAsia"/>
          <w:color w:val="000000"/>
          <w:sz w:val="24"/>
        </w:rPr>
        <w:t>投标</w:t>
      </w:r>
      <w:r>
        <w:rPr>
          <w:rFonts w:hAnsi="宋体" w:hint="eastAsia"/>
          <w:color w:val="000000"/>
          <w:sz w:val="24"/>
        </w:rPr>
        <w:t>人</w:t>
      </w:r>
      <w:r>
        <w:rPr>
          <w:rFonts w:ascii="宋体" w:hAnsi="宋体" w:cs="SSJ-PK7482000002d-Identity-H" w:hint="eastAsia"/>
          <w:color w:val="000000"/>
          <w:kern w:val="0"/>
          <w:sz w:val="24"/>
        </w:rPr>
        <w:t>名称</w:t>
      </w:r>
      <w:r>
        <w:rPr>
          <w:rFonts w:ascii="宋体" w:hAnsi="宋体" w:cs="H-SS9-PK74820000032-Identity-H" w:hint="eastAsia"/>
          <w:color w:val="000000"/>
          <w:kern w:val="0"/>
          <w:sz w:val="24"/>
        </w:rPr>
        <w:t>）</w:t>
      </w:r>
      <w:r>
        <w:rPr>
          <w:rFonts w:ascii="宋体" w:hAnsi="宋体" w:cs="SSJ-PK7482000002d-Identity-H" w:hint="eastAsia"/>
          <w:color w:val="000000"/>
          <w:kern w:val="0"/>
          <w:sz w:val="24"/>
        </w:rPr>
        <w:t>的法定代表人</w:t>
      </w:r>
      <w:r>
        <w:rPr>
          <w:rFonts w:ascii="宋体" w:hAnsi="宋体" w:cs="H-SS9-PK74820000032-Identity-H" w:hint="eastAsia"/>
          <w:color w:val="000000"/>
          <w:kern w:val="0"/>
          <w:sz w:val="24"/>
        </w:rPr>
        <w:t>。</w:t>
      </w:r>
    </w:p>
    <w:p w14:paraId="714186FC" w14:textId="77777777" w:rsidR="000E3875" w:rsidRDefault="00000000">
      <w:pPr>
        <w:autoSpaceDE w:val="0"/>
        <w:autoSpaceDN w:val="0"/>
        <w:adjustRightInd w:val="0"/>
        <w:spacing w:line="360" w:lineRule="auto"/>
        <w:jc w:val="left"/>
        <w:rPr>
          <w:rFonts w:ascii="宋体" w:hAnsi="宋体" w:cs="H-SS9-PK74820000032-Identity-H" w:hint="eastAsia"/>
          <w:color w:val="000000"/>
          <w:kern w:val="0"/>
          <w:sz w:val="24"/>
        </w:rPr>
      </w:pPr>
      <w:r>
        <w:rPr>
          <w:rFonts w:ascii="宋体" w:hAnsi="宋体" w:cs="SSJ-PK7482000002d-Identity-H" w:hint="eastAsia"/>
          <w:color w:val="000000"/>
          <w:kern w:val="0"/>
          <w:sz w:val="24"/>
        </w:rPr>
        <w:t>特此证明</w:t>
      </w:r>
      <w:r>
        <w:rPr>
          <w:rFonts w:ascii="宋体" w:hAnsi="宋体" w:cs="H-SS9-PK74820000032-Identity-H" w:hint="eastAsia"/>
          <w:color w:val="000000"/>
          <w:kern w:val="0"/>
          <w:sz w:val="24"/>
        </w:rPr>
        <w:t>。</w:t>
      </w:r>
    </w:p>
    <w:p w14:paraId="79E46B9A" w14:textId="77777777" w:rsidR="000E3875" w:rsidRDefault="00000000">
      <w:pPr>
        <w:autoSpaceDE w:val="0"/>
        <w:autoSpaceDN w:val="0"/>
        <w:adjustRightInd w:val="0"/>
        <w:spacing w:line="360" w:lineRule="auto"/>
        <w:jc w:val="left"/>
        <w:rPr>
          <w:rFonts w:ascii="宋体" w:hAnsi="宋体" w:cs="SSJ-PK7482000002d-Identity-H" w:hint="eastAsia"/>
          <w:color w:val="000000"/>
          <w:kern w:val="0"/>
          <w:sz w:val="24"/>
        </w:rPr>
      </w:pPr>
      <w:r>
        <w:rPr>
          <w:rFonts w:ascii="宋体" w:hAnsi="宋体" w:cs="H-SS9-PK74820000032-Identity-H" w:hint="eastAsia"/>
          <w:color w:val="000000"/>
          <w:kern w:val="0"/>
          <w:sz w:val="24"/>
        </w:rPr>
        <w:t>附：</w:t>
      </w:r>
      <w:r>
        <w:rPr>
          <w:rFonts w:ascii="宋体" w:hAnsi="宋体" w:cs="SSJ-PK7482000002d-Identity-H" w:hint="eastAsia"/>
          <w:color w:val="000000"/>
          <w:kern w:val="0"/>
          <w:sz w:val="24"/>
        </w:rPr>
        <w:t>法定代表人身份证复印件</w:t>
      </w:r>
    </w:p>
    <w:p w14:paraId="4B00EF1A" w14:textId="77777777" w:rsidR="000E3875" w:rsidRDefault="00000000">
      <w:pPr>
        <w:autoSpaceDE w:val="0"/>
        <w:autoSpaceDN w:val="0"/>
        <w:adjustRightInd w:val="0"/>
        <w:spacing w:line="360" w:lineRule="auto"/>
        <w:ind w:firstLineChars="1200" w:firstLine="2880"/>
        <w:jc w:val="left"/>
        <w:rPr>
          <w:rFonts w:ascii="宋体" w:hAnsi="宋体" w:cs="H-SS9-PK74820000032-Identity-H" w:hint="eastAsia"/>
          <w:color w:val="000000"/>
          <w:kern w:val="0"/>
          <w:sz w:val="24"/>
        </w:rPr>
      </w:pPr>
      <w:r>
        <w:rPr>
          <w:rFonts w:ascii="宋体" w:hAnsi="宋体" w:hint="eastAsia"/>
          <w:color w:val="000000"/>
          <w:sz w:val="24"/>
        </w:rPr>
        <w:t>投标</w:t>
      </w:r>
      <w:r>
        <w:rPr>
          <w:rFonts w:hAnsi="宋体" w:hint="eastAsia"/>
          <w:color w:val="000000"/>
          <w:sz w:val="24"/>
        </w:rPr>
        <w:t>人</w:t>
      </w:r>
      <w:r>
        <w:rPr>
          <w:rFonts w:ascii="宋体" w:hAnsi="宋体" w:cs="H-SS9-PK74820000032-Identity-H" w:hint="eastAsia"/>
          <w:color w:val="000000"/>
          <w:kern w:val="0"/>
          <w:sz w:val="24"/>
        </w:rPr>
        <w:t xml:space="preserve">： </w:t>
      </w:r>
      <w:r>
        <w:rPr>
          <w:rFonts w:ascii="宋体" w:hAnsi="宋体" w:cs="H-SS9-PK74820000032-Identity-H" w:hint="eastAsia"/>
          <w:color w:val="000000"/>
          <w:kern w:val="0"/>
          <w:sz w:val="24"/>
          <w:u w:val="single"/>
        </w:rPr>
        <w:t xml:space="preserve">                  </w:t>
      </w:r>
      <w:r>
        <w:rPr>
          <w:rFonts w:ascii="宋体" w:hAnsi="宋体" w:hint="eastAsia"/>
          <w:bCs/>
          <w:color w:val="000000"/>
          <w:sz w:val="24"/>
        </w:rPr>
        <w:t>（</w:t>
      </w:r>
      <w:r>
        <w:rPr>
          <w:rFonts w:ascii="宋体" w:hAnsi="宋体" w:hint="eastAsia"/>
          <w:color w:val="000000"/>
          <w:sz w:val="24"/>
        </w:rPr>
        <w:t>盖投标</w:t>
      </w:r>
      <w:r>
        <w:rPr>
          <w:rFonts w:hAnsi="宋体" w:hint="eastAsia"/>
          <w:color w:val="000000"/>
          <w:sz w:val="24"/>
        </w:rPr>
        <w:t>人</w:t>
      </w:r>
      <w:r>
        <w:rPr>
          <w:rFonts w:ascii="宋体" w:hAnsi="宋体" w:hint="eastAsia"/>
          <w:color w:val="000000"/>
          <w:sz w:val="24"/>
        </w:rPr>
        <w:t>单位公章</w:t>
      </w:r>
      <w:r>
        <w:rPr>
          <w:rFonts w:ascii="宋体" w:hAnsi="宋体" w:hint="eastAsia"/>
          <w:bCs/>
          <w:color w:val="000000"/>
          <w:sz w:val="24"/>
        </w:rPr>
        <w:t>）</w:t>
      </w:r>
    </w:p>
    <w:p w14:paraId="7DE19188" w14:textId="7F2D0176" w:rsidR="000E3875" w:rsidRDefault="00000000">
      <w:pPr>
        <w:autoSpaceDE w:val="0"/>
        <w:autoSpaceDN w:val="0"/>
        <w:adjustRightInd w:val="0"/>
        <w:spacing w:line="360" w:lineRule="auto"/>
        <w:ind w:firstLineChars="1600" w:firstLine="3840"/>
        <w:jc w:val="left"/>
        <w:rPr>
          <w:rFonts w:ascii="宋体" w:hAnsi="宋体" w:cs="H-SS9-PK74820000032-Identity-H" w:hint="eastAsia"/>
          <w:color w:val="000000"/>
          <w:kern w:val="0"/>
          <w:sz w:val="24"/>
        </w:rPr>
      </w:pPr>
      <w:r>
        <w:rPr>
          <w:rFonts w:ascii="宋体" w:hAnsi="宋体" w:cs="H-SS9-PK74820000032-Identity-H" w:hint="eastAsia"/>
          <w:color w:val="000000"/>
          <w:kern w:val="0"/>
          <w:sz w:val="24"/>
          <w:u w:val="single"/>
        </w:rPr>
        <w:t xml:space="preserve"> 202</w:t>
      </w:r>
      <w:r w:rsidR="001924E5">
        <w:rPr>
          <w:rFonts w:ascii="宋体" w:hAnsi="宋体" w:cs="H-SS9-PK74820000032-Identity-H" w:hint="eastAsia"/>
          <w:color w:val="000000"/>
          <w:kern w:val="0"/>
          <w:sz w:val="24"/>
          <w:u w:val="single"/>
        </w:rPr>
        <w:t>5</w:t>
      </w:r>
      <w:r>
        <w:rPr>
          <w:rFonts w:ascii="宋体" w:hAnsi="宋体" w:cs="H-SS9-PK74820000032-Identity-H" w:hint="eastAsia"/>
          <w:color w:val="000000"/>
          <w:kern w:val="0"/>
          <w:sz w:val="24"/>
          <w:u w:val="single"/>
        </w:rPr>
        <w:t xml:space="preserve"> </w:t>
      </w:r>
      <w:r>
        <w:rPr>
          <w:rFonts w:ascii="宋体" w:hAnsi="宋体" w:cs="SSJ-PK7482000002d-Identity-H" w:hint="eastAsia"/>
          <w:color w:val="000000"/>
          <w:kern w:val="0"/>
          <w:sz w:val="24"/>
        </w:rPr>
        <w:t>年</w:t>
      </w:r>
      <w:r>
        <w:rPr>
          <w:rFonts w:ascii="宋体" w:hAnsi="宋体" w:cs="H-SS9-PK74820000032-Identity-H" w:hint="eastAsia"/>
          <w:color w:val="000000"/>
          <w:kern w:val="0"/>
          <w:sz w:val="24"/>
          <w:u w:val="single"/>
        </w:rPr>
        <w:t xml:space="preserve">      </w:t>
      </w:r>
      <w:r>
        <w:rPr>
          <w:rFonts w:ascii="宋体" w:hAnsi="宋体" w:cs="SSJ-PK7482000002d-Identity-H" w:hint="eastAsia"/>
          <w:color w:val="000000"/>
          <w:kern w:val="0"/>
          <w:sz w:val="24"/>
        </w:rPr>
        <w:t xml:space="preserve"> 月</w:t>
      </w:r>
      <w:r>
        <w:rPr>
          <w:rFonts w:ascii="宋体" w:hAnsi="宋体" w:cs="H-SS9-PK74820000032-Identity-H" w:hint="eastAsia"/>
          <w:color w:val="000000"/>
          <w:kern w:val="0"/>
          <w:sz w:val="24"/>
          <w:u w:val="single"/>
        </w:rPr>
        <w:t xml:space="preserve">      </w:t>
      </w:r>
      <w:r>
        <w:rPr>
          <w:rFonts w:ascii="宋体" w:hAnsi="宋体" w:cs="SSJ-PK7482000002d-Identity-H" w:hint="eastAsia"/>
          <w:color w:val="000000"/>
          <w:kern w:val="0"/>
          <w:sz w:val="24"/>
        </w:rPr>
        <w:t xml:space="preserve"> 日</w:t>
      </w:r>
    </w:p>
    <w:p w14:paraId="51990D7C" w14:textId="77777777" w:rsidR="000E3875" w:rsidRDefault="000E3875">
      <w:pPr>
        <w:spacing w:line="360" w:lineRule="auto"/>
        <w:rPr>
          <w:rFonts w:ascii="宋体" w:hAnsi="宋体" w:cs="HTJ-PK74820000034-Identity-H" w:hint="eastAsia"/>
          <w:color w:val="000000"/>
          <w:kern w:val="0"/>
          <w:szCs w:val="21"/>
        </w:rPr>
      </w:pPr>
    </w:p>
    <w:p w14:paraId="77A72A48" w14:textId="77777777" w:rsidR="000E3875" w:rsidRDefault="00000000">
      <w:pPr>
        <w:spacing w:line="360" w:lineRule="auto"/>
        <w:rPr>
          <w:rFonts w:ascii="宋体" w:hAnsi="宋体" w:hint="eastAsia"/>
          <w:color w:val="000000"/>
          <w:kern w:val="0"/>
        </w:rPr>
      </w:pPr>
      <w:r>
        <w:rPr>
          <w:rFonts w:ascii="宋体" w:hAnsi="宋体"/>
          <w:color w:val="000000"/>
          <w:kern w:val="0"/>
        </w:rPr>
        <w:br w:type="page"/>
      </w:r>
    </w:p>
    <w:p w14:paraId="630DFCFF" w14:textId="77777777" w:rsidR="000E3875" w:rsidRDefault="00000000">
      <w:pPr>
        <w:pStyle w:val="2"/>
        <w:numPr>
          <w:ilvl w:val="1"/>
          <w:numId w:val="0"/>
        </w:numPr>
        <w:spacing w:before="120" w:after="120" w:line="400" w:lineRule="exact"/>
        <w:ind w:left="720" w:firstLineChars="800" w:firstLine="2249"/>
        <w:jc w:val="both"/>
        <w:rPr>
          <w:rFonts w:ascii="宋体" w:hAnsi="宋体" w:hint="eastAsia"/>
          <w:color w:val="000000"/>
          <w:sz w:val="28"/>
          <w:szCs w:val="28"/>
        </w:rPr>
      </w:pPr>
      <w:bookmarkStart w:id="41" w:name="_Toc489960323"/>
      <w:bookmarkStart w:id="42" w:name="_Toc316975801"/>
      <w:bookmarkStart w:id="43" w:name="_Toc489961471"/>
      <w:bookmarkStart w:id="44" w:name="_Toc317592241"/>
      <w:bookmarkStart w:id="45" w:name="_Toc489962474"/>
      <w:bookmarkStart w:id="46" w:name="_Toc489959690"/>
      <w:bookmarkStart w:id="47" w:name="_Toc261618225"/>
      <w:r>
        <w:rPr>
          <w:rFonts w:ascii="宋体" w:hAnsi="宋体" w:hint="eastAsia"/>
          <w:bCs/>
          <w:color w:val="000000"/>
          <w:sz w:val="28"/>
          <w:szCs w:val="28"/>
        </w:rPr>
        <w:lastRenderedPageBreak/>
        <w:t>三、授权委托书</w:t>
      </w:r>
      <w:bookmarkEnd w:id="41"/>
      <w:bookmarkEnd w:id="42"/>
      <w:bookmarkEnd w:id="43"/>
      <w:bookmarkEnd w:id="44"/>
      <w:bookmarkEnd w:id="45"/>
      <w:bookmarkEnd w:id="46"/>
      <w:bookmarkEnd w:id="47"/>
    </w:p>
    <w:p w14:paraId="2AAFB1C2" w14:textId="77777777" w:rsidR="000E3875" w:rsidRDefault="000E3875">
      <w:pPr>
        <w:autoSpaceDE w:val="0"/>
        <w:autoSpaceDN w:val="0"/>
        <w:adjustRightInd w:val="0"/>
        <w:spacing w:line="500" w:lineRule="exact"/>
        <w:jc w:val="left"/>
        <w:rPr>
          <w:rFonts w:ascii="宋体" w:hAnsi="宋体" w:cs="SSJ-PK7482000002d-Identity-H" w:hint="eastAsia"/>
          <w:color w:val="000000"/>
          <w:kern w:val="0"/>
          <w:sz w:val="24"/>
        </w:rPr>
      </w:pPr>
    </w:p>
    <w:p w14:paraId="31432144" w14:textId="17B6E1D0" w:rsidR="000E3875" w:rsidRDefault="00377767">
      <w:pPr>
        <w:autoSpaceDE w:val="0"/>
        <w:autoSpaceDN w:val="0"/>
        <w:adjustRightInd w:val="0"/>
        <w:spacing w:line="500" w:lineRule="exact"/>
        <w:jc w:val="left"/>
        <w:rPr>
          <w:rFonts w:ascii="宋体" w:hAnsi="宋体" w:cs="SSJ-PK7482000002d-Identity-H" w:hint="eastAsia"/>
          <w:color w:val="000000"/>
          <w:kern w:val="0"/>
          <w:sz w:val="24"/>
        </w:rPr>
      </w:pPr>
      <w:r>
        <w:rPr>
          <w:rFonts w:asciiTheme="minorEastAsia" w:eastAsiaTheme="minorEastAsia" w:hAnsiTheme="minorEastAsia" w:cstheme="minorEastAsia" w:hint="eastAsia"/>
          <w:sz w:val="24"/>
          <w:u w:val="single"/>
        </w:rPr>
        <w:t>福建省泉州晶海轻化有限公司</w:t>
      </w:r>
      <w:r>
        <w:rPr>
          <w:rFonts w:ascii="宋体" w:hAnsi="宋体" w:cs="SSJ-PK7482000002d-Identity-H" w:hint="eastAsia"/>
          <w:color w:val="000000"/>
          <w:kern w:val="0"/>
          <w:sz w:val="24"/>
        </w:rPr>
        <w:t>（招标人）：</w:t>
      </w:r>
    </w:p>
    <w:p w14:paraId="775FF39C" w14:textId="1F6ECF53" w:rsidR="000E3875" w:rsidRDefault="00000000">
      <w:pPr>
        <w:autoSpaceDE w:val="0"/>
        <w:autoSpaceDN w:val="0"/>
        <w:adjustRightInd w:val="0"/>
        <w:spacing w:line="420" w:lineRule="exact"/>
        <w:ind w:firstLineChars="200" w:firstLine="480"/>
        <w:jc w:val="left"/>
        <w:rPr>
          <w:rFonts w:ascii="宋体" w:hAnsi="宋体" w:cs="H-SS9-PK74820000032-Identity-H" w:hint="eastAsia"/>
          <w:color w:val="000000"/>
          <w:kern w:val="0"/>
          <w:sz w:val="24"/>
        </w:rPr>
      </w:pPr>
      <w:r>
        <w:rPr>
          <w:rFonts w:ascii="宋体" w:hAnsi="宋体" w:cs="SSJ-PK7482000002d-Identity-H" w:hint="eastAsia"/>
          <w:color w:val="000000"/>
          <w:kern w:val="0"/>
          <w:sz w:val="24"/>
        </w:rPr>
        <w:t>本人</w:t>
      </w:r>
      <w:r>
        <w:rPr>
          <w:rFonts w:ascii="宋体" w:hAnsi="宋体" w:cs="H-SS9-PK74820000032-Identity-H" w:hint="eastAsia"/>
          <w:color w:val="000000"/>
          <w:kern w:val="0"/>
          <w:sz w:val="24"/>
          <w:u w:val="single"/>
        </w:rPr>
        <w:t xml:space="preserve">                 </w:t>
      </w:r>
      <w:r>
        <w:rPr>
          <w:rFonts w:ascii="宋体" w:hAnsi="宋体" w:cs="H-SS9-PK74820000032-Identity-H" w:hint="eastAsia"/>
          <w:color w:val="000000"/>
          <w:kern w:val="0"/>
          <w:sz w:val="24"/>
        </w:rPr>
        <w:t>（</w:t>
      </w:r>
      <w:r>
        <w:rPr>
          <w:rFonts w:ascii="宋体" w:hAnsi="宋体" w:cs="SSJ-PK7482000002d-Identity-H" w:hint="eastAsia"/>
          <w:color w:val="000000"/>
          <w:kern w:val="0"/>
          <w:sz w:val="24"/>
        </w:rPr>
        <w:t>姓名</w:t>
      </w:r>
      <w:r>
        <w:rPr>
          <w:rFonts w:ascii="宋体" w:hAnsi="宋体" w:cs="H-SS9-PK74820000032-Identity-H" w:hint="eastAsia"/>
          <w:color w:val="000000"/>
          <w:kern w:val="0"/>
          <w:sz w:val="24"/>
        </w:rPr>
        <w:t xml:space="preserve">） </w:t>
      </w:r>
      <w:r>
        <w:rPr>
          <w:rFonts w:ascii="宋体" w:hAnsi="宋体" w:cs="SSJ-PK7482000002d-Identity-H" w:hint="eastAsia"/>
          <w:color w:val="000000"/>
          <w:kern w:val="0"/>
          <w:sz w:val="24"/>
        </w:rPr>
        <w:t>系</w:t>
      </w:r>
      <w:r>
        <w:rPr>
          <w:rFonts w:ascii="宋体" w:hAnsi="宋体" w:cs="SSJ-PK7482000002d-Identity-H" w:hint="eastAsia"/>
          <w:color w:val="000000"/>
          <w:kern w:val="0"/>
          <w:sz w:val="24"/>
          <w:u w:val="single"/>
        </w:rPr>
        <w:t xml:space="preserve">                   </w:t>
      </w:r>
      <w:r>
        <w:rPr>
          <w:rFonts w:ascii="宋体" w:hAnsi="宋体" w:cs="H-SS9-PK74820000032-Identity-H" w:hint="eastAsia"/>
          <w:color w:val="000000"/>
          <w:kern w:val="0"/>
          <w:sz w:val="24"/>
        </w:rPr>
        <w:t>（</w:t>
      </w:r>
      <w:r>
        <w:rPr>
          <w:rFonts w:ascii="宋体" w:hAnsi="宋体" w:hint="eastAsia"/>
          <w:color w:val="000000"/>
          <w:sz w:val="24"/>
        </w:rPr>
        <w:t>投标</w:t>
      </w:r>
      <w:r>
        <w:rPr>
          <w:rFonts w:hAnsi="宋体" w:hint="eastAsia"/>
          <w:color w:val="000000"/>
          <w:sz w:val="24"/>
        </w:rPr>
        <w:t>人</w:t>
      </w:r>
      <w:r>
        <w:rPr>
          <w:rFonts w:ascii="宋体" w:hAnsi="宋体" w:cs="SSJ-PK7482000002d-Identity-H" w:hint="eastAsia"/>
          <w:color w:val="000000"/>
          <w:kern w:val="0"/>
          <w:sz w:val="24"/>
        </w:rPr>
        <w:t>名称</w:t>
      </w:r>
      <w:r>
        <w:rPr>
          <w:rFonts w:ascii="宋体" w:hAnsi="宋体" w:cs="H-SS9-PK74820000032-Identity-H" w:hint="eastAsia"/>
          <w:color w:val="000000"/>
          <w:kern w:val="0"/>
          <w:sz w:val="24"/>
        </w:rPr>
        <w:t xml:space="preserve">） </w:t>
      </w:r>
      <w:r>
        <w:rPr>
          <w:rFonts w:ascii="宋体" w:hAnsi="宋体" w:cs="SSJ-PK7482000002d-Identity-H" w:hint="eastAsia"/>
          <w:color w:val="000000"/>
          <w:kern w:val="0"/>
          <w:sz w:val="24"/>
        </w:rPr>
        <w:t>的法定代表人</w:t>
      </w:r>
      <w:r>
        <w:rPr>
          <w:rFonts w:ascii="宋体" w:hAnsi="宋体" w:cs="H-SS9-PK74820000032-Identity-H" w:hint="eastAsia"/>
          <w:color w:val="000000"/>
          <w:kern w:val="0"/>
          <w:sz w:val="24"/>
        </w:rPr>
        <w:t xml:space="preserve">， </w:t>
      </w:r>
      <w:r>
        <w:rPr>
          <w:rFonts w:ascii="宋体" w:hAnsi="宋体" w:cs="SSJ-PK7482000002d-Identity-H" w:hint="eastAsia"/>
          <w:color w:val="000000"/>
          <w:kern w:val="0"/>
          <w:sz w:val="24"/>
        </w:rPr>
        <w:t>现委托</w:t>
      </w:r>
      <w:r>
        <w:rPr>
          <w:rFonts w:ascii="宋体" w:hAnsi="宋体" w:cs="SSJ-PK7482000002d-Identity-H" w:hint="eastAsia"/>
          <w:color w:val="000000"/>
          <w:kern w:val="0"/>
          <w:sz w:val="24"/>
          <w:u w:val="single"/>
        </w:rPr>
        <w:t xml:space="preserve">           </w:t>
      </w:r>
      <w:r>
        <w:rPr>
          <w:rFonts w:ascii="宋体" w:hAnsi="宋体" w:cs="H-SS9-PK74820000032-Identity-H" w:hint="eastAsia"/>
          <w:color w:val="000000"/>
          <w:kern w:val="0"/>
          <w:sz w:val="24"/>
        </w:rPr>
        <w:t>（</w:t>
      </w:r>
      <w:r>
        <w:rPr>
          <w:rFonts w:ascii="宋体" w:hAnsi="宋体" w:cs="SSJ-PK7482000002d-Identity-H" w:hint="eastAsia"/>
          <w:color w:val="000000"/>
          <w:kern w:val="0"/>
          <w:sz w:val="24"/>
        </w:rPr>
        <w:t>姓名</w:t>
      </w:r>
      <w:r>
        <w:rPr>
          <w:rFonts w:ascii="宋体" w:hAnsi="宋体" w:cs="H-SS9-PK74820000032-Identity-H" w:hint="eastAsia"/>
          <w:color w:val="000000"/>
          <w:kern w:val="0"/>
          <w:sz w:val="24"/>
        </w:rPr>
        <w:t>）</w:t>
      </w:r>
      <w:r>
        <w:rPr>
          <w:rFonts w:ascii="宋体" w:hAnsi="宋体" w:cs="SSJ-PK7482000002d-Identity-H" w:hint="eastAsia"/>
          <w:color w:val="000000"/>
          <w:kern w:val="0"/>
          <w:sz w:val="24"/>
        </w:rPr>
        <w:t>为我方代理人</w:t>
      </w:r>
      <w:r>
        <w:rPr>
          <w:rFonts w:ascii="宋体" w:hAnsi="宋体" w:cs="H-SS9-PK74820000032-Identity-H" w:hint="eastAsia"/>
          <w:color w:val="000000"/>
          <w:kern w:val="0"/>
          <w:sz w:val="24"/>
        </w:rPr>
        <w:t>。</w:t>
      </w:r>
      <w:r>
        <w:rPr>
          <w:rFonts w:ascii="宋体" w:hAnsi="宋体" w:cs="SSJ-PK7482000002d-Identity-H" w:hint="eastAsia"/>
          <w:color w:val="000000"/>
          <w:kern w:val="0"/>
          <w:sz w:val="24"/>
        </w:rPr>
        <w:t>代理人根据授权</w:t>
      </w:r>
      <w:r>
        <w:rPr>
          <w:rFonts w:ascii="宋体" w:hAnsi="宋体" w:cs="H-SS9-PK74820000032-Identity-H" w:hint="eastAsia"/>
          <w:color w:val="000000"/>
          <w:kern w:val="0"/>
          <w:sz w:val="24"/>
        </w:rPr>
        <w:t>，</w:t>
      </w:r>
      <w:r>
        <w:rPr>
          <w:rFonts w:ascii="宋体" w:hAnsi="宋体" w:cs="SSJ-PK7482000002d-Identity-H" w:hint="eastAsia"/>
          <w:color w:val="000000"/>
          <w:kern w:val="0"/>
          <w:sz w:val="24"/>
        </w:rPr>
        <w:t>以我方名义签署</w:t>
      </w:r>
      <w:r>
        <w:rPr>
          <w:rFonts w:ascii="宋体" w:hAnsi="宋体" w:cs="H-SS9-PK74820000032-Identity-H" w:hint="eastAsia"/>
          <w:color w:val="000000"/>
          <w:kern w:val="0"/>
          <w:sz w:val="24"/>
        </w:rPr>
        <w:t>、</w:t>
      </w:r>
      <w:r>
        <w:rPr>
          <w:rFonts w:ascii="宋体" w:hAnsi="宋体" w:cs="SSJ-PK7482000002d-Identity-H" w:hint="eastAsia"/>
          <w:color w:val="000000"/>
          <w:kern w:val="0"/>
          <w:sz w:val="24"/>
        </w:rPr>
        <w:t>澄清</w:t>
      </w:r>
      <w:r>
        <w:rPr>
          <w:rFonts w:ascii="宋体" w:hAnsi="宋体" w:cs="H-SS9-PK74820000032-Identity-H" w:hint="eastAsia"/>
          <w:color w:val="000000"/>
          <w:kern w:val="0"/>
          <w:sz w:val="24"/>
        </w:rPr>
        <w:t>、</w:t>
      </w:r>
      <w:r>
        <w:rPr>
          <w:rFonts w:ascii="宋体" w:hAnsi="宋体" w:cs="SSJ-PK7482000002d-Identity-H" w:hint="eastAsia"/>
          <w:color w:val="000000"/>
          <w:kern w:val="0"/>
          <w:sz w:val="24"/>
        </w:rPr>
        <w:t>说明</w:t>
      </w:r>
      <w:r>
        <w:rPr>
          <w:rFonts w:ascii="宋体" w:hAnsi="宋体" w:cs="H-SS9-PK74820000032-Identity-H" w:hint="eastAsia"/>
          <w:color w:val="000000"/>
          <w:kern w:val="0"/>
          <w:sz w:val="24"/>
        </w:rPr>
        <w:t>、</w:t>
      </w:r>
      <w:r>
        <w:rPr>
          <w:rFonts w:ascii="宋体" w:hAnsi="宋体" w:cs="SSJ-PK7482000002d-Identity-H" w:hint="eastAsia"/>
          <w:color w:val="000000"/>
          <w:kern w:val="0"/>
          <w:sz w:val="24"/>
        </w:rPr>
        <w:t>补正</w:t>
      </w:r>
      <w:r>
        <w:rPr>
          <w:rFonts w:ascii="宋体" w:hAnsi="宋体" w:cs="H-SS9-PK74820000032-Identity-H" w:hint="eastAsia"/>
          <w:color w:val="000000"/>
          <w:kern w:val="0"/>
          <w:sz w:val="24"/>
        </w:rPr>
        <w:t>、</w:t>
      </w:r>
      <w:r>
        <w:rPr>
          <w:rFonts w:ascii="宋体" w:hAnsi="宋体" w:cs="SSJ-PK7482000002d-Identity-H" w:hint="eastAsia"/>
          <w:color w:val="000000"/>
          <w:kern w:val="0"/>
          <w:sz w:val="24"/>
        </w:rPr>
        <w:t>递交</w:t>
      </w:r>
      <w:r>
        <w:rPr>
          <w:rFonts w:ascii="宋体" w:hAnsi="宋体" w:cs="H-SS9-PK74820000032-Identity-H" w:hint="eastAsia"/>
          <w:color w:val="000000"/>
          <w:kern w:val="0"/>
          <w:sz w:val="24"/>
        </w:rPr>
        <w:t>、</w:t>
      </w:r>
      <w:r>
        <w:rPr>
          <w:rFonts w:ascii="宋体" w:hAnsi="宋体" w:cs="SSJ-PK7482000002d-Identity-H" w:hint="eastAsia"/>
          <w:color w:val="000000"/>
          <w:kern w:val="0"/>
          <w:sz w:val="24"/>
        </w:rPr>
        <w:t>撤回</w:t>
      </w:r>
      <w:r>
        <w:rPr>
          <w:rFonts w:ascii="宋体" w:hAnsi="宋体" w:cs="H-SS9-PK74820000032-Identity-H" w:hint="eastAsia"/>
          <w:color w:val="000000"/>
          <w:kern w:val="0"/>
          <w:sz w:val="24"/>
        </w:rPr>
        <w:t>、</w:t>
      </w:r>
      <w:r>
        <w:rPr>
          <w:rFonts w:ascii="宋体" w:hAnsi="宋体" w:cs="SSJ-PK7482000002d-Identity-H" w:hint="eastAsia"/>
          <w:color w:val="000000"/>
          <w:kern w:val="0"/>
          <w:sz w:val="24"/>
        </w:rPr>
        <w:t>修改</w:t>
      </w:r>
      <w:r>
        <w:rPr>
          <w:rFonts w:ascii="宋体" w:hAnsi="宋体" w:cs="SSJ-PK7482000002d-Identity-H" w:hint="eastAsia"/>
          <w:color w:val="000000"/>
          <w:kern w:val="0"/>
          <w:sz w:val="24"/>
          <w:u w:val="single"/>
        </w:rPr>
        <w:t xml:space="preserve"> </w:t>
      </w:r>
      <w:r>
        <w:rPr>
          <w:rFonts w:hAnsi="宋体" w:hint="eastAsia"/>
          <w:color w:val="000000"/>
          <w:sz w:val="24"/>
          <w:u w:val="single"/>
        </w:rPr>
        <w:t>胶带纸</w:t>
      </w:r>
      <w:r>
        <w:rPr>
          <w:rFonts w:asciiTheme="minorEastAsia" w:eastAsiaTheme="minorEastAsia" w:hAnsiTheme="minorEastAsia" w:cstheme="minorEastAsia" w:hint="eastAsia"/>
          <w:color w:val="000000"/>
          <w:sz w:val="24"/>
          <w:u w:val="single"/>
        </w:rPr>
        <w:t>采购</w:t>
      </w:r>
      <w:r>
        <w:rPr>
          <w:rFonts w:hAnsi="宋体" w:hint="eastAsia"/>
          <w:color w:val="000000"/>
          <w:sz w:val="24"/>
          <w:u w:val="single"/>
        </w:rPr>
        <w:t>项目</w:t>
      </w:r>
      <w:r>
        <w:rPr>
          <w:rFonts w:ascii="宋体" w:hAnsi="宋体" w:cs="SSJ-PK7482000002d-Identity-H" w:hint="eastAsia"/>
          <w:color w:val="000000"/>
          <w:kern w:val="0"/>
          <w:sz w:val="24"/>
          <w:u w:val="single"/>
        </w:rPr>
        <w:t xml:space="preserve"> </w:t>
      </w:r>
      <w:r>
        <w:rPr>
          <w:rFonts w:ascii="宋体" w:hAnsi="宋体" w:cs="H-SS9-PK74820000032-Identity-H" w:hint="eastAsia"/>
          <w:color w:val="000000"/>
          <w:kern w:val="0"/>
          <w:sz w:val="24"/>
        </w:rPr>
        <w:t>（</w:t>
      </w:r>
      <w:r>
        <w:rPr>
          <w:rFonts w:ascii="宋体" w:hAnsi="宋体" w:cs="SSJ-PK7482000002d-Identity-H" w:hint="eastAsia"/>
          <w:color w:val="000000"/>
          <w:kern w:val="0"/>
          <w:sz w:val="24"/>
        </w:rPr>
        <w:t>项目编号：</w:t>
      </w:r>
      <w:r>
        <w:rPr>
          <w:rFonts w:ascii="宋体" w:hAnsi="宋体" w:hint="eastAsia"/>
          <w:color w:val="000000"/>
          <w:sz w:val="24"/>
          <w:u w:val="single"/>
        </w:rPr>
        <w:t>J</w:t>
      </w:r>
      <w:r w:rsidR="001E4FAB">
        <w:rPr>
          <w:rFonts w:ascii="宋体" w:hAnsi="宋体" w:hint="eastAsia"/>
          <w:color w:val="000000"/>
          <w:sz w:val="24"/>
          <w:u w:val="single"/>
        </w:rPr>
        <w:t>H</w:t>
      </w:r>
      <w:r>
        <w:rPr>
          <w:rFonts w:ascii="宋体" w:hAnsi="宋体" w:hint="eastAsia"/>
          <w:color w:val="000000"/>
          <w:sz w:val="24"/>
          <w:u w:val="single"/>
        </w:rPr>
        <w:t>ZB-202</w:t>
      </w:r>
      <w:r w:rsidR="001E4FAB">
        <w:rPr>
          <w:rFonts w:ascii="宋体" w:hAnsi="宋体" w:hint="eastAsia"/>
          <w:color w:val="000000"/>
          <w:sz w:val="24"/>
          <w:u w:val="single"/>
        </w:rPr>
        <w:t>5</w:t>
      </w:r>
      <w:r>
        <w:rPr>
          <w:rFonts w:ascii="宋体" w:hAnsi="宋体" w:hint="eastAsia"/>
          <w:color w:val="000000"/>
          <w:sz w:val="24"/>
          <w:u w:val="single"/>
        </w:rPr>
        <w:t>03</w:t>
      </w:r>
      <w:r>
        <w:rPr>
          <w:rFonts w:ascii="宋体" w:hAnsi="宋体" w:cs="H-SS9-PK74820000032-Identity-H" w:hint="eastAsia"/>
          <w:color w:val="000000"/>
          <w:kern w:val="0"/>
          <w:sz w:val="24"/>
        </w:rPr>
        <w:t>）投标</w:t>
      </w:r>
      <w:r>
        <w:rPr>
          <w:rFonts w:ascii="宋体" w:hAnsi="宋体" w:cs="SSJ-PK7482000002d-Identity-H" w:hint="eastAsia"/>
          <w:color w:val="000000"/>
          <w:kern w:val="0"/>
          <w:sz w:val="24"/>
        </w:rPr>
        <w:t>文件、签订合同和处理有关事宜</w:t>
      </w:r>
      <w:r>
        <w:rPr>
          <w:rFonts w:ascii="宋体" w:hAnsi="宋体" w:cs="H-SS9-PK74820000032-Identity-H" w:hint="eastAsia"/>
          <w:color w:val="000000"/>
          <w:kern w:val="0"/>
          <w:sz w:val="24"/>
        </w:rPr>
        <w:t>，</w:t>
      </w:r>
      <w:r>
        <w:rPr>
          <w:rFonts w:ascii="宋体" w:hAnsi="宋体" w:cs="SSJ-PK7482000002d-Identity-H" w:hint="eastAsia"/>
          <w:color w:val="000000"/>
          <w:kern w:val="0"/>
          <w:sz w:val="24"/>
        </w:rPr>
        <w:t>其法律后果由我方承担</w:t>
      </w:r>
      <w:r>
        <w:rPr>
          <w:rFonts w:ascii="宋体" w:hAnsi="宋体" w:cs="H-SS9-PK74820000032-Identity-H" w:hint="eastAsia"/>
          <w:color w:val="000000"/>
          <w:kern w:val="0"/>
          <w:sz w:val="24"/>
        </w:rPr>
        <w:t>。</w:t>
      </w:r>
    </w:p>
    <w:p w14:paraId="37119392" w14:textId="77777777" w:rsidR="000E3875" w:rsidRDefault="00000000">
      <w:pPr>
        <w:autoSpaceDE w:val="0"/>
        <w:autoSpaceDN w:val="0"/>
        <w:adjustRightInd w:val="0"/>
        <w:spacing w:line="420" w:lineRule="exact"/>
        <w:ind w:firstLineChars="200" w:firstLine="480"/>
        <w:jc w:val="left"/>
        <w:rPr>
          <w:rFonts w:ascii="宋体" w:hAnsi="宋体" w:cs="H-SS9-PK74820000032-Identity-H" w:hint="eastAsia"/>
          <w:color w:val="000000"/>
          <w:kern w:val="0"/>
          <w:sz w:val="24"/>
        </w:rPr>
      </w:pPr>
      <w:r>
        <w:rPr>
          <w:rFonts w:ascii="宋体" w:hAnsi="宋体" w:cs="SSJ-PK7482000002d-Identity-H" w:hint="eastAsia"/>
          <w:color w:val="000000"/>
          <w:kern w:val="0"/>
          <w:sz w:val="24"/>
        </w:rPr>
        <w:t>委托期限</w:t>
      </w:r>
      <w:r>
        <w:rPr>
          <w:rFonts w:ascii="宋体" w:hAnsi="宋体" w:cs="H-SS9-PK74820000032-Identity-H" w:hint="eastAsia"/>
          <w:color w:val="000000"/>
          <w:kern w:val="0"/>
          <w:sz w:val="24"/>
        </w:rPr>
        <w:t>：</w:t>
      </w:r>
      <w:r>
        <w:rPr>
          <w:rFonts w:ascii="宋体" w:hAnsi="宋体" w:cs="H-SS9-PK74820000032-Identity-H" w:hint="eastAsia"/>
          <w:color w:val="000000"/>
          <w:kern w:val="0"/>
          <w:sz w:val="24"/>
          <w:u w:val="single"/>
        </w:rPr>
        <w:t xml:space="preserve">                 </w:t>
      </w:r>
      <w:r>
        <w:rPr>
          <w:rFonts w:ascii="宋体" w:hAnsi="宋体" w:cs="H-SS9-PK74820000032-Identity-H" w:hint="eastAsia"/>
          <w:color w:val="000000"/>
          <w:kern w:val="0"/>
          <w:sz w:val="24"/>
        </w:rPr>
        <w:t xml:space="preserve"> 。</w:t>
      </w:r>
    </w:p>
    <w:p w14:paraId="38571118" w14:textId="77777777" w:rsidR="000E3875" w:rsidRDefault="00000000">
      <w:pPr>
        <w:autoSpaceDE w:val="0"/>
        <w:autoSpaceDN w:val="0"/>
        <w:adjustRightInd w:val="0"/>
        <w:spacing w:line="420" w:lineRule="exact"/>
        <w:ind w:firstLineChars="200" w:firstLine="480"/>
        <w:jc w:val="left"/>
        <w:rPr>
          <w:rFonts w:ascii="宋体" w:hAnsi="宋体" w:cs="H-SS9-PK74820000032-Identity-H" w:hint="eastAsia"/>
          <w:color w:val="000000"/>
          <w:kern w:val="0"/>
          <w:sz w:val="24"/>
        </w:rPr>
      </w:pPr>
      <w:r>
        <w:rPr>
          <w:rFonts w:ascii="宋体" w:hAnsi="宋体" w:cs="SSJ-PK7482000002d-Identity-H" w:hint="eastAsia"/>
          <w:color w:val="000000"/>
          <w:kern w:val="0"/>
          <w:sz w:val="24"/>
        </w:rPr>
        <w:t>代理人无转委托权</w:t>
      </w:r>
      <w:r>
        <w:rPr>
          <w:rFonts w:ascii="宋体" w:hAnsi="宋体" w:cs="H-SS9-PK74820000032-Identity-H" w:hint="eastAsia"/>
          <w:color w:val="000000"/>
          <w:kern w:val="0"/>
          <w:sz w:val="24"/>
        </w:rPr>
        <w:t>。</w:t>
      </w:r>
    </w:p>
    <w:p w14:paraId="7F37A360" w14:textId="77777777" w:rsidR="000E3875" w:rsidRDefault="00000000">
      <w:pPr>
        <w:autoSpaceDE w:val="0"/>
        <w:autoSpaceDN w:val="0"/>
        <w:adjustRightInd w:val="0"/>
        <w:spacing w:line="360" w:lineRule="auto"/>
        <w:ind w:firstLineChars="200" w:firstLine="480"/>
        <w:jc w:val="left"/>
        <w:rPr>
          <w:rFonts w:ascii="宋体" w:hAnsi="宋体" w:cs="H-SS9-PK74820000032-Identity-H" w:hint="eastAsia"/>
          <w:color w:val="000000"/>
          <w:kern w:val="0"/>
          <w:sz w:val="24"/>
        </w:rPr>
      </w:pPr>
      <w:r>
        <w:rPr>
          <w:rFonts w:ascii="宋体" w:hAnsi="宋体" w:cs="H-SS9-PK74820000032-Identity-H" w:hint="eastAsia"/>
          <w:color w:val="000000"/>
          <w:kern w:val="0"/>
          <w:sz w:val="24"/>
        </w:rPr>
        <w:t>附：</w:t>
      </w:r>
      <w:r>
        <w:rPr>
          <w:rFonts w:ascii="宋体" w:hAnsi="宋体" w:cs="SSJ-PK7482000002d-Identity-H" w:hint="eastAsia"/>
          <w:color w:val="000000"/>
          <w:kern w:val="0"/>
          <w:sz w:val="24"/>
        </w:rPr>
        <w:t>委托代理人身份证复印件</w:t>
      </w:r>
    </w:p>
    <w:p w14:paraId="14839C07" w14:textId="77777777" w:rsidR="000E3875" w:rsidRDefault="000E3875">
      <w:pPr>
        <w:autoSpaceDE w:val="0"/>
        <w:autoSpaceDN w:val="0"/>
        <w:adjustRightInd w:val="0"/>
        <w:spacing w:line="500" w:lineRule="exact"/>
        <w:jc w:val="left"/>
        <w:rPr>
          <w:rFonts w:ascii="宋体" w:hAnsi="宋体" w:cs="SSJ-PK7482000002d-Identity-H" w:hint="eastAsia"/>
          <w:color w:val="000000"/>
          <w:kern w:val="0"/>
          <w:sz w:val="24"/>
        </w:rPr>
      </w:pPr>
    </w:p>
    <w:p w14:paraId="18057FA7" w14:textId="77777777" w:rsidR="000E3875" w:rsidRDefault="00000000">
      <w:pPr>
        <w:autoSpaceDE w:val="0"/>
        <w:autoSpaceDN w:val="0"/>
        <w:adjustRightInd w:val="0"/>
        <w:spacing w:line="420" w:lineRule="exact"/>
        <w:ind w:left="3600" w:hangingChars="1500" w:hanging="3600"/>
        <w:jc w:val="left"/>
        <w:rPr>
          <w:rFonts w:ascii="宋体" w:hAnsi="宋体" w:cs="H-SS9-PK74820000032-Identity-H" w:hint="eastAsia"/>
          <w:color w:val="000000"/>
          <w:kern w:val="0"/>
          <w:sz w:val="24"/>
        </w:rPr>
      </w:pPr>
      <w:r>
        <w:rPr>
          <w:rFonts w:ascii="宋体" w:hAnsi="宋体" w:cs="SSJ-PK7482000002d-Identity-H" w:hint="eastAsia"/>
          <w:color w:val="000000"/>
          <w:kern w:val="0"/>
          <w:sz w:val="24"/>
        </w:rPr>
        <w:t xml:space="preserve">                              </w:t>
      </w:r>
      <w:r>
        <w:rPr>
          <w:rFonts w:ascii="宋体" w:hAnsi="宋体" w:hint="eastAsia"/>
          <w:color w:val="000000"/>
          <w:sz w:val="24"/>
        </w:rPr>
        <w:t>投标</w:t>
      </w:r>
      <w:r>
        <w:rPr>
          <w:rFonts w:hAnsi="宋体" w:hint="eastAsia"/>
          <w:color w:val="000000"/>
          <w:sz w:val="24"/>
        </w:rPr>
        <w:t>人</w:t>
      </w:r>
      <w:r>
        <w:rPr>
          <w:rFonts w:ascii="宋体" w:hAnsi="宋体" w:cs="H-SS9-PK74820000032-Identity-H" w:hint="eastAsia"/>
          <w:color w:val="000000"/>
          <w:kern w:val="0"/>
          <w:sz w:val="24"/>
        </w:rPr>
        <w:t xml:space="preserve">： </w:t>
      </w:r>
      <w:r>
        <w:rPr>
          <w:rFonts w:ascii="宋体" w:hAnsi="宋体" w:cs="H-SS9-PK74820000032-Identity-H" w:hint="eastAsia"/>
          <w:color w:val="000000"/>
          <w:kern w:val="0"/>
          <w:sz w:val="24"/>
          <w:u w:val="single"/>
        </w:rPr>
        <w:t xml:space="preserve">             </w:t>
      </w:r>
      <w:r>
        <w:rPr>
          <w:rFonts w:ascii="宋体" w:hAnsi="宋体" w:hint="eastAsia"/>
          <w:bCs/>
          <w:color w:val="000000"/>
          <w:sz w:val="24"/>
        </w:rPr>
        <w:t>（</w:t>
      </w:r>
      <w:r>
        <w:rPr>
          <w:rFonts w:ascii="宋体" w:hAnsi="宋体" w:hint="eastAsia"/>
          <w:color w:val="000000"/>
          <w:sz w:val="24"/>
        </w:rPr>
        <w:t>盖投标</w:t>
      </w:r>
      <w:r>
        <w:rPr>
          <w:rFonts w:hAnsi="宋体" w:hint="eastAsia"/>
          <w:color w:val="000000"/>
          <w:sz w:val="24"/>
        </w:rPr>
        <w:t>人</w:t>
      </w:r>
      <w:r>
        <w:rPr>
          <w:rFonts w:ascii="宋体" w:hAnsi="宋体" w:hint="eastAsia"/>
          <w:color w:val="000000"/>
          <w:sz w:val="24"/>
        </w:rPr>
        <w:t>单位公章</w:t>
      </w:r>
      <w:r>
        <w:rPr>
          <w:rFonts w:ascii="宋体" w:hAnsi="宋体" w:hint="eastAsia"/>
          <w:bCs/>
          <w:color w:val="000000"/>
          <w:sz w:val="24"/>
        </w:rPr>
        <w:t>）</w:t>
      </w:r>
      <w:r>
        <w:rPr>
          <w:rFonts w:ascii="宋体" w:hAnsi="宋体" w:cs="SSJ-PK7482000002d-Identity-H" w:hint="eastAsia"/>
          <w:color w:val="000000"/>
          <w:kern w:val="0"/>
          <w:sz w:val="24"/>
        </w:rPr>
        <w:t>法定代表人</w:t>
      </w:r>
      <w:r>
        <w:rPr>
          <w:rFonts w:ascii="宋体" w:hAnsi="宋体" w:cs="H-SS9-PK74820000032-Identity-H" w:hint="eastAsia"/>
          <w:color w:val="000000"/>
          <w:kern w:val="0"/>
          <w:sz w:val="24"/>
        </w:rPr>
        <w:t xml:space="preserve">： </w:t>
      </w:r>
      <w:r>
        <w:rPr>
          <w:rFonts w:ascii="宋体" w:hAnsi="宋体" w:cs="H-SS9-PK74820000032-Identity-H" w:hint="eastAsia"/>
          <w:color w:val="000000"/>
          <w:kern w:val="0"/>
          <w:sz w:val="24"/>
          <w:u w:val="single"/>
        </w:rPr>
        <w:t xml:space="preserve">              </w:t>
      </w:r>
      <w:r>
        <w:rPr>
          <w:rFonts w:ascii="宋体" w:hAnsi="宋体" w:cs="H-SS9-PK74820000032-Identity-H" w:hint="eastAsia"/>
          <w:color w:val="000000"/>
          <w:kern w:val="0"/>
          <w:sz w:val="24"/>
        </w:rPr>
        <w:t>（</w:t>
      </w:r>
      <w:r>
        <w:rPr>
          <w:rFonts w:ascii="宋体" w:hAnsi="宋体" w:cs="SSJ-PK7482000002d-Identity-H" w:hint="eastAsia"/>
          <w:color w:val="000000"/>
          <w:kern w:val="0"/>
          <w:sz w:val="24"/>
        </w:rPr>
        <w:t>签字或盖章</w:t>
      </w:r>
      <w:r>
        <w:rPr>
          <w:rFonts w:ascii="宋体" w:hAnsi="宋体" w:cs="H-SS9-PK74820000032-Identity-H" w:hint="eastAsia"/>
          <w:color w:val="000000"/>
          <w:kern w:val="0"/>
          <w:sz w:val="24"/>
        </w:rPr>
        <w:t>）</w:t>
      </w:r>
    </w:p>
    <w:p w14:paraId="25FEEB9B" w14:textId="77777777" w:rsidR="000E3875" w:rsidRDefault="00000000">
      <w:pPr>
        <w:autoSpaceDE w:val="0"/>
        <w:autoSpaceDN w:val="0"/>
        <w:adjustRightInd w:val="0"/>
        <w:spacing w:line="420" w:lineRule="exact"/>
        <w:ind w:firstLineChars="1500" w:firstLine="3600"/>
        <w:jc w:val="left"/>
        <w:rPr>
          <w:rFonts w:ascii="宋体" w:hAnsi="宋体" w:cs="H-SS9-PK74820000032-Identity-H" w:hint="eastAsia"/>
          <w:color w:val="000000"/>
          <w:kern w:val="0"/>
          <w:sz w:val="24"/>
          <w:u w:val="single"/>
        </w:rPr>
      </w:pPr>
      <w:r>
        <w:rPr>
          <w:rFonts w:ascii="宋体" w:hAnsi="宋体" w:cs="SSJ-PK7482000002d-Identity-H" w:hint="eastAsia"/>
          <w:color w:val="000000"/>
          <w:kern w:val="0"/>
          <w:sz w:val="24"/>
        </w:rPr>
        <w:t>身份证号码</w:t>
      </w:r>
      <w:r>
        <w:rPr>
          <w:rFonts w:ascii="宋体" w:hAnsi="宋体" w:cs="H-SS9-PK74820000032-Identity-H" w:hint="eastAsia"/>
          <w:color w:val="000000"/>
          <w:kern w:val="0"/>
          <w:sz w:val="24"/>
        </w:rPr>
        <w:t>：</w:t>
      </w:r>
      <w:r>
        <w:rPr>
          <w:rFonts w:ascii="宋体" w:hAnsi="宋体" w:cs="H-SS9-PK74820000032-Identity-H" w:hint="eastAsia"/>
          <w:color w:val="000000"/>
          <w:kern w:val="0"/>
          <w:sz w:val="24"/>
          <w:u w:val="single"/>
        </w:rPr>
        <w:t xml:space="preserve">                        </w:t>
      </w:r>
    </w:p>
    <w:p w14:paraId="3FA16D27" w14:textId="77777777" w:rsidR="000E3875" w:rsidRDefault="000E3875">
      <w:pPr>
        <w:autoSpaceDE w:val="0"/>
        <w:autoSpaceDN w:val="0"/>
        <w:adjustRightInd w:val="0"/>
        <w:spacing w:line="420" w:lineRule="exact"/>
        <w:ind w:firstLineChars="1500" w:firstLine="3600"/>
        <w:jc w:val="left"/>
        <w:rPr>
          <w:rFonts w:ascii="宋体" w:hAnsi="宋体" w:cs="SSJ-PK7482000002d-Identity-H" w:hint="eastAsia"/>
          <w:color w:val="000000"/>
          <w:kern w:val="0"/>
          <w:sz w:val="24"/>
        </w:rPr>
      </w:pPr>
    </w:p>
    <w:p w14:paraId="2EE554D3" w14:textId="77777777" w:rsidR="000E3875" w:rsidRDefault="00000000">
      <w:pPr>
        <w:autoSpaceDE w:val="0"/>
        <w:autoSpaceDN w:val="0"/>
        <w:adjustRightInd w:val="0"/>
        <w:spacing w:line="420" w:lineRule="exact"/>
        <w:ind w:firstLineChars="1500" w:firstLine="3600"/>
        <w:jc w:val="left"/>
        <w:rPr>
          <w:rFonts w:ascii="宋体" w:hAnsi="宋体" w:cs="H-SS9-PK74820000032-Identity-H" w:hint="eastAsia"/>
          <w:color w:val="000000"/>
          <w:kern w:val="0"/>
          <w:sz w:val="24"/>
        </w:rPr>
      </w:pPr>
      <w:r>
        <w:rPr>
          <w:rFonts w:ascii="宋体" w:hAnsi="宋体" w:cs="SSJ-PK7482000002d-Identity-H" w:hint="eastAsia"/>
          <w:color w:val="000000"/>
          <w:kern w:val="0"/>
          <w:sz w:val="24"/>
        </w:rPr>
        <w:t>委托代理人</w:t>
      </w:r>
      <w:r>
        <w:rPr>
          <w:rFonts w:ascii="宋体" w:hAnsi="宋体" w:cs="H-SS9-PK74820000032-Identity-H" w:hint="eastAsia"/>
          <w:color w:val="000000"/>
          <w:kern w:val="0"/>
          <w:sz w:val="24"/>
        </w:rPr>
        <w:t>：</w:t>
      </w:r>
      <w:r>
        <w:rPr>
          <w:rFonts w:ascii="宋体" w:hAnsi="宋体" w:cs="H-SS9-PK74820000032-Identity-H" w:hint="eastAsia"/>
          <w:color w:val="000000"/>
          <w:kern w:val="0"/>
          <w:sz w:val="24"/>
          <w:u w:val="single"/>
        </w:rPr>
        <w:t xml:space="preserve">                  </w:t>
      </w:r>
      <w:r>
        <w:rPr>
          <w:rFonts w:ascii="宋体" w:hAnsi="宋体" w:cs="H-SS9-PK74820000032-Identity-H" w:hint="eastAsia"/>
          <w:color w:val="000000"/>
          <w:kern w:val="0"/>
          <w:sz w:val="24"/>
        </w:rPr>
        <w:t>（</w:t>
      </w:r>
      <w:r>
        <w:rPr>
          <w:rFonts w:ascii="宋体" w:hAnsi="宋体" w:cs="SSJ-PK7482000002d-Identity-H" w:hint="eastAsia"/>
          <w:color w:val="000000"/>
          <w:kern w:val="0"/>
          <w:sz w:val="24"/>
        </w:rPr>
        <w:t>签字</w:t>
      </w:r>
      <w:r>
        <w:rPr>
          <w:rFonts w:ascii="宋体" w:hAnsi="宋体" w:cs="H-SS9-PK74820000032-Identity-H" w:hint="eastAsia"/>
          <w:color w:val="000000"/>
          <w:kern w:val="0"/>
          <w:sz w:val="24"/>
        </w:rPr>
        <w:t>）</w:t>
      </w:r>
    </w:p>
    <w:p w14:paraId="2EF3EC75" w14:textId="77777777" w:rsidR="000E3875" w:rsidRDefault="00000000">
      <w:pPr>
        <w:autoSpaceDE w:val="0"/>
        <w:autoSpaceDN w:val="0"/>
        <w:adjustRightInd w:val="0"/>
        <w:spacing w:line="420" w:lineRule="exact"/>
        <w:ind w:firstLineChars="1500" w:firstLine="3600"/>
        <w:jc w:val="left"/>
        <w:rPr>
          <w:rFonts w:ascii="宋体" w:hAnsi="宋体" w:cs="H-SS9-PK74820000032-Identity-H" w:hint="eastAsia"/>
          <w:color w:val="000000"/>
          <w:kern w:val="0"/>
          <w:sz w:val="24"/>
          <w:u w:val="single"/>
        </w:rPr>
      </w:pPr>
      <w:r>
        <w:rPr>
          <w:rFonts w:ascii="宋体" w:hAnsi="宋体" w:cs="SSJ-PK7482000002d-Identity-H" w:hint="eastAsia"/>
          <w:color w:val="000000"/>
          <w:kern w:val="0"/>
          <w:sz w:val="24"/>
        </w:rPr>
        <w:t>身份证号码</w:t>
      </w:r>
      <w:r>
        <w:rPr>
          <w:rFonts w:ascii="宋体" w:hAnsi="宋体" w:cs="H-SS9-PK74820000032-Identity-H" w:hint="eastAsia"/>
          <w:color w:val="000000"/>
          <w:kern w:val="0"/>
          <w:sz w:val="24"/>
        </w:rPr>
        <w:t>：</w:t>
      </w:r>
      <w:r>
        <w:rPr>
          <w:rFonts w:ascii="宋体" w:hAnsi="宋体" w:cs="H-SS9-PK74820000032-Identity-H" w:hint="eastAsia"/>
          <w:color w:val="000000"/>
          <w:kern w:val="0"/>
          <w:sz w:val="24"/>
          <w:u w:val="single"/>
        </w:rPr>
        <w:t xml:space="preserve">                        </w:t>
      </w:r>
    </w:p>
    <w:p w14:paraId="5EC31B1F" w14:textId="77777777" w:rsidR="000E3875" w:rsidRDefault="00000000">
      <w:pPr>
        <w:autoSpaceDE w:val="0"/>
        <w:autoSpaceDN w:val="0"/>
        <w:adjustRightInd w:val="0"/>
        <w:spacing w:line="420" w:lineRule="exact"/>
        <w:ind w:firstLineChars="1500" w:firstLine="3600"/>
        <w:jc w:val="left"/>
        <w:rPr>
          <w:rFonts w:ascii="宋体" w:hAnsi="宋体" w:cs="H-SS9-PK74820000032-Identity-H" w:hint="eastAsia"/>
          <w:color w:val="000000"/>
          <w:kern w:val="0"/>
          <w:sz w:val="24"/>
          <w:u w:val="single"/>
        </w:rPr>
      </w:pPr>
      <w:r>
        <w:rPr>
          <w:rFonts w:ascii="宋体" w:hAnsi="宋体" w:cs="SSJ-PK7482000002d-Identity-H" w:hint="eastAsia"/>
          <w:color w:val="000000"/>
          <w:kern w:val="0"/>
          <w:sz w:val="24"/>
        </w:rPr>
        <w:t>联系电话（手机号码）</w:t>
      </w:r>
      <w:r>
        <w:rPr>
          <w:rFonts w:ascii="宋体" w:hAnsi="宋体" w:cs="SSJ-PK7482000002d-Identity-H" w:hint="eastAsia"/>
          <w:color w:val="000000"/>
          <w:kern w:val="0"/>
          <w:sz w:val="24"/>
          <w:u w:val="single"/>
        </w:rPr>
        <w:t xml:space="preserve">                  </w:t>
      </w:r>
    </w:p>
    <w:p w14:paraId="7DF44D33" w14:textId="77777777" w:rsidR="000E3875" w:rsidRDefault="000E3875">
      <w:pPr>
        <w:autoSpaceDE w:val="0"/>
        <w:autoSpaceDN w:val="0"/>
        <w:adjustRightInd w:val="0"/>
        <w:spacing w:line="420" w:lineRule="exact"/>
        <w:ind w:firstLineChars="1500" w:firstLine="3600"/>
        <w:jc w:val="left"/>
        <w:rPr>
          <w:rFonts w:ascii="宋体" w:hAnsi="宋体" w:cs="H-SS9-PK74820000032-Identity-H" w:hint="eastAsia"/>
          <w:color w:val="000000"/>
          <w:kern w:val="0"/>
          <w:sz w:val="24"/>
          <w:u w:val="single"/>
        </w:rPr>
      </w:pPr>
    </w:p>
    <w:p w14:paraId="20428EAC" w14:textId="5727D5F0" w:rsidR="000E3875" w:rsidRDefault="00000000">
      <w:pPr>
        <w:autoSpaceDE w:val="0"/>
        <w:autoSpaceDN w:val="0"/>
        <w:adjustRightInd w:val="0"/>
        <w:spacing w:line="420" w:lineRule="exact"/>
        <w:ind w:firstLineChars="1600" w:firstLine="3840"/>
        <w:jc w:val="left"/>
        <w:rPr>
          <w:rFonts w:ascii="宋体" w:hAnsi="宋体" w:cs="SSJ-PK7482000002d-Identity-H" w:hint="eastAsia"/>
          <w:color w:val="000000"/>
          <w:kern w:val="0"/>
          <w:sz w:val="24"/>
        </w:rPr>
      </w:pPr>
      <w:r>
        <w:rPr>
          <w:rFonts w:ascii="宋体" w:hAnsi="宋体" w:cs="H-SS9-PK74820000032-Identity-H" w:hint="eastAsia"/>
          <w:color w:val="000000"/>
          <w:kern w:val="0"/>
          <w:sz w:val="24"/>
          <w:u w:val="single"/>
        </w:rPr>
        <w:t xml:space="preserve"> 202</w:t>
      </w:r>
      <w:r w:rsidR="001924E5">
        <w:rPr>
          <w:rFonts w:ascii="宋体" w:hAnsi="宋体" w:cs="H-SS9-PK74820000032-Identity-H" w:hint="eastAsia"/>
          <w:color w:val="000000"/>
          <w:kern w:val="0"/>
          <w:sz w:val="24"/>
          <w:u w:val="single"/>
        </w:rPr>
        <w:t>5</w:t>
      </w:r>
      <w:r>
        <w:rPr>
          <w:rFonts w:ascii="宋体" w:hAnsi="宋体" w:cs="H-SS9-PK74820000032-Identity-H" w:hint="eastAsia"/>
          <w:color w:val="000000"/>
          <w:kern w:val="0"/>
          <w:sz w:val="24"/>
          <w:u w:val="single"/>
        </w:rPr>
        <w:t xml:space="preserve">  </w:t>
      </w:r>
      <w:r>
        <w:rPr>
          <w:rFonts w:ascii="宋体" w:hAnsi="宋体" w:cs="SSJ-PK7482000002d-Identity-H" w:hint="eastAsia"/>
          <w:color w:val="000000"/>
          <w:kern w:val="0"/>
          <w:sz w:val="24"/>
        </w:rPr>
        <w:t>年</w:t>
      </w:r>
      <w:r>
        <w:rPr>
          <w:rFonts w:ascii="宋体" w:hAnsi="宋体" w:cs="H-SS9-PK74820000032-Identity-H" w:hint="eastAsia"/>
          <w:color w:val="000000"/>
          <w:kern w:val="0"/>
          <w:sz w:val="24"/>
          <w:u w:val="single"/>
        </w:rPr>
        <w:t xml:space="preserve">     </w:t>
      </w:r>
      <w:r>
        <w:rPr>
          <w:rFonts w:ascii="宋体" w:hAnsi="宋体" w:cs="SSJ-PK7482000002d-Identity-H" w:hint="eastAsia"/>
          <w:color w:val="000000"/>
          <w:kern w:val="0"/>
          <w:sz w:val="24"/>
        </w:rPr>
        <w:t>月</w:t>
      </w:r>
      <w:r>
        <w:rPr>
          <w:rFonts w:ascii="宋体" w:hAnsi="宋体" w:cs="H-SS9-PK74820000032-Identity-H" w:hint="eastAsia"/>
          <w:color w:val="000000"/>
          <w:kern w:val="0"/>
          <w:sz w:val="24"/>
          <w:u w:val="single"/>
        </w:rPr>
        <w:t xml:space="preserve">    </w:t>
      </w:r>
      <w:r>
        <w:rPr>
          <w:rFonts w:ascii="宋体" w:hAnsi="宋体" w:cs="SSJ-PK7482000002d-Identity-H" w:hint="eastAsia"/>
          <w:color w:val="000000"/>
          <w:kern w:val="0"/>
          <w:sz w:val="24"/>
        </w:rPr>
        <w:t>日</w:t>
      </w:r>
    </w:p>
    <w:p w14:paraId="34681AC0" w14:textId="77777777" w:rsidR="000E3875" w:rsidRDefault="00000000">
      <w:pPr>
        <w:spacing w:line="360" w:lineRule="auto"/>
        <w:rPr>
          <w:rFonts w:ascii="宋体" w:hAnsi="宋体" w:hint="eastAsia"/>
          <w:color w:val="000000"/>
          <w:kern w:val="0"/>
        </w:rPr>
      </w:pPr>
      <w:r>
        <w:rPr>
          <w:rFonts w:ascii="宋体" w:hAnsi="宋体"/>
          <w:color w:val="000000"/>
          <w:kern w:val="0"/>
        </w:rPr>
        <w:br w:type="page"/>
      </w:r>
      <w:bookmarkStart w:id="48" w:name="_Toc256157486"/>
      <w:bookmarkStart w:id="49" w:name="_Toc242936561"/>
      <w:bookmarkStart w:id="50" w:name="_Toc261618229"/>
    </w:p>
    <w:p w14:paraId="18D70F6B" w14:textId="77777777" w:rsidR="000E3875" w:rsidRDefault="00000000">
      <w:pPr>
        <w:spacing w:line="360" w:lineRule="auto"/>
        <w:ind w:firstLineChars="900" w:firstLine="2530"/>
        <w:outlineLvl w:val="2"/>
        <w:rPr>
          <w:rFonts w:ascii="宋体" w:hAnsi="宋体" w:cs="宋体" w:hint="eastAsia"/>
          <w:b/>
          <w:sz w:val="36"/>
          <w:szCs w:val="36"/>
        </w:rPr>
      </w:pPr>
      <w:bookmarkStart w:id="51" w:name="_Toc489960326"/>
      <w:bookmarkStart w:id="52" w:name="_Toc489962477"/>
      <w:bookmarkStart w:id="53" w:name="_Toc317592249"/>
      <w:bookmarkStart w:id="54" w:name="_Toc489959693"/>
      <w:bookmarkStart w:id="55" w:name="_Toc261618236"/>
      <w:bookmarkStart w:id="56" w:name="_Toc242936563"/>
      <w:bookmarkStart w:id="57" w:name="_Toc316975812"/>
      <w:bookmarkStart w:id="58" w:name="_Toc489961474"/>
      <w:bookmarkStart w:id="59" w:name="_Toc256157487"/>
      <w:bookmarkEnd w:id="48"/>
      <w:bookmarkEnd w:id="49"/>
      <w:bookmarkEnd w:id="50"/>
      <w:r>
        <w:rPr>
          <w:rFonts w:ascii="宋体" w:hAnsi="宋体" w:hint="eastAsia"/>
          <w:b/>
          <w:color w:val="000000"/>
          <w:sz w:val="28"/>
          <w:szCs w:val="28"/>
        </w:rPr>
        <w:lastRenderedPageBreak/>
        <w:t>四、</w:t>
      </w:r>
      <w:r>
        <w:rPr>
          <w:rFonts w:ascii="宋体" w:hAnsi="宋体" w:cs="宋体" w:hint="eastAsia"/>
          <w:b/>
          <w:sz w:val="28"/>
          <w:szCs w:val="28"/>
        </w:rPr>
        <w:t>投标人资格声明</w:t>
      </w:r>
    </w:p>
    <w:p w14:paraId="0D774348" w14:textId="77777777" w:rsidR="000E3875" w:rsidRDefault="000E3875">
      <w:pPr>
        <w:spacing w:line="360" w:lineRule="auto"/>
        <w:rPr>
          <w:rFonts w:ascii="宋体" w:hAnsi="宋体" w:cs="宋体" w:hint="eastAsia"/>
          <w:bCs/>
          <w:sz w:val="24"/>
        </w:rPr>
      </w:pPr>
    </w:p>
    <w:p w14:paraId="335CD89B" w14:textId="77777777" w:rsidR="000E3875" w:rsidRDefault="00000000">
      <w:pPr>
        <w:spacing w:line="360" w:lineRule="auto"/>
        <w:rPr>
          <w:rFonts w:ascii="宋体" w:hAnsi="宋体" w:cs="宋体" w:hint="eastAsia"/>
          <w:bCs/>
          <w:sz w:val="24"/>
        </w:rPr>
      </w:pPr>
      <w:r>
        <w:rPr>
          <w:rFonts w:ascii="宋体" w:hAnsi="宋体" w:cs="宋体" w:hint="eastAsia"/>
          <w:bCs/>
          <w:sz w:val="24"/>
        </w:rPr>
        <w:t>1．投标人概况：</w:t>
      </w:r>
    </w:p>
    <w:p w14:paraId="0BEE75AC" w14:textId="77777777" w:rsidR="000E3875" w:rsidRDefault="00000000">
      <w:pPr>
        <w:spacing w:line="360" w:lineRule="auto"/>
        <w:rPr>
          <w:rFonts w:ascii="宋体" w:hAnsi="宋体" w:cs="宋体" w:hint="eastAsia"/>
          <w:bCs/>
          <w:sz w:val="24"/>
        </w:rPr>
      </w:pPr>
      <w:r>
        <w:rPr>
          <w:rFonts w:ascii="宋体" w:hAnsi="宋体" w:cs="宋体" w:hint="eastAsia"/>
          <w:bCs/>
          <w:sz w:val="24"/>
        </w:rPr>
        <w:t>Ａ．投标人名称：</w:t>
      </w:r>
      <w:r>
        <w:rPr>
          <w:rFonts w:ascii="宋体" w:hAnsi="宋体" w:cs="宋体" w:hint="eastAsia"/>
          <w:bCs/>
          <w:sz w:val="24"/>
          <w:u w:val="single"/>
        </w:rPr>
        <w:t xml:space="preserve">                                 </w:t>
      </w:r>
      <w:r>
        <w:rPr>
          <w:rFonts w:ascii="宋体" w:hAnsi="宋体" w:cs="宋体" w:hint="eastAsia"/>
          <w:bCs/>
          <w:sz w:val="24"/>
        </w:rPr>
        <w:cr/>
        <w:t>Ｂ．注册地址：</w:t>
      </w:r>
      <w:r>
        <w:rPr>
          <w:rFonts w:ascii="宋体" w:hAnsi="宋体" w:cs="宋体" w:hint="eastAsia"/>
          <w:bCs/>
          <w:sz w:val="24"/>
          <w:u w:val="single"/>
        </w:rPr>
        <w:t xml:space="preserve">                                   </w:t>
      </w:r>
      <w:r>
        <w:rPr>
          <w:rFonts w:ascii="宋体" w:hAnsi="宋体" w:cs="宋体" w:hint="eastAsia"/>
          <w:bCs/>
          <w:sz w:val="24"/>
        </w:rPr>
        <w:cr/>
        <w:t>传真：</w:t>
      </w:r>
      <w:r>
        <w:rPr>
          <w:rFonts w:ascii="宋体" w:hAnsi="宋体" w:cs="宋体" w:hint="eastAsia"/>
          <w:bCs/>
          <w:sz w:val="24"/>
          <w:u w:val="single"/>
        </w:rPr>
        <w:t xml:space="preserve">           </w:t>
      </w:r>
      <w:r>
        <w:rPr>
          <w:rFonts w:ascii="宋体" w:hAnsi="宋体" w:cs="宋体" w:hint="eastAsia"/>
          <w:bCs/>
          <w:sz w:val="24"/>
        </w:rPr>
        <w:t>电话：</w:t>
      </w:r>
      <w:r>
        <w:rPr>
          <w:rFonts w:ascii="宋体" w:hAnsi="宋体" w:cs="宋体" w:hint="eastAsia"/>
          <w:bCs/>
          <w:sz w:val="24"/>
          <w:u w:val="single"/>
        </w:rPr>
        <w:t xml:space="preserve">           </w:t>
      </w:r>
      <w:r>
        <w:rPr>
          <w:rFonts w:ascii="宋体" w:hAnsi="宋体" w:cs="宋体" w:hint="eastAsia"/>
          <w:bCs/>
          <w:sz w:val="24"/>
        </w:rPr>
        <w:t>邮编：</w:t>
      </w:r>
      <w:r>
        <w:rPr>
          <w:rFonts w:ascii="宋体" w:hAnsi="宋体" w:cs="宋体" w:hint="eastAsia"/>
          <w:bCs/>
          <w:sz w:val="24"/>
          <w:u w:val="single"/>
        </w:rPr>
        <w:t xml:space="preserve">         </w:t>
      </w:r>
      <w:r>
        <w:rPr>
          <w:rFonts w:ascii="宋体" w:hAnsi="宋体" w:cs="宋体" w:hint="eastAsia"/>
          <w:bCs/>
          <w:sz w:val="24"/>
        </w:rPr>
        <w:cr/>
        <w:t>Ｃ．成立或注册日期：</w:t>
      </w:r>
      <w:r>
        <w:rPr>
          <w:rFonts w:ascii="宋体" w:hAnsi="宋体" w:cs="宋体" w:hint="eastAsia"/>
          <w:bCs/>
          <w:sz w:val="24"/>
          <w:u w:val="single"/>
        </w:rPr>
        <w:t xml:space="preserve">                             </w:t>
      </w:r>
    </w:p>
    <w:p w14:paraId="56250646" w14:textId="77777777" w:rsidR="000E3875" w:rsidRDefault="00000000">
      <w:pPr>
        <w:spacing w:line="360" w:lineRule="auto"/>
        <w:rPr>
          <w:rFonts w:ascii="宋体" w:hAnsi="宋体" w:cs="宋体" w:hint="eastAsia"/>
          <w:bCs/>
          <w:sz w:val="24"/>
        </w:rPr>
      </w:pPr>
      <w:r>
        <w:rPr>
          <w:rFonts w:ascii="宋体" w:hAnsi="宋体" w:cs="宋体" w:hint="eastAsia"/>
          <w:bCs/>
          <w:sz w:val="24"/>
        </w:rPr>
        <w:t>Ｄ．法人代表：</w:t>
      </w:r>
      <w:r>
        <w:rPr>
          <w:rFonts w:ascii="宋体" w:hAnsi="宋体" w:cs="宋体" w:hint="eastAsia"/>
          <w:bCs/>
          <w:sz w:val="24"/>
          <w:u w:val="single"/>
        </w:rPr>
        <w:t xml:space="preserve">                     </w:t>
      </w:r>
      <w:r>
        <w:rPr>
          <w:rFonts w:ascii="宋体" w:hAnsi="宋体" w:cs="宋体" w:hint="eastAsia"/>
          <w:bCs/>
          <w:sz w:val="24"/>
        </w:rPr>
        <w:t>（姓名、职务）</w:t>
      </w:r>
    </w:p>
    <w:p w14:paraId="656E8D82" w14:textId="77777777" w:rsidR="000E3875" w:rsidRDefault="00000000">
      <w:pPr>
        <w:spacing w:line="360" w:lineRule="auto"/>
        <w:rPr>
          <w:rFonts w:ascii="宋体" w:hAnsi="宋体" w:cs="宋体" w:hint="eastAsia"/>
          <w:bCs/>
          <w:sz w:val="24"/>
        </w:rPr>
      </w:pPr>
      <w:r>
        <w:rPr>
          <w:rFonts w:ascii="宋体" w:hAnsi="宋体" w:cs="宋体" w:hint="eastAsia"/>
          <w:bCs/>
          <w:sz w:val="24"/>
        </w:rPr>
        <w:t>实收资本：</w:t>
      </w:r>
      <w:r>
        <w:rPr>
          <w:rFonts w:ascii="宋体" w:hAnsi="宋体" w:cs="宋体" w:hint="eastAsia"/>
          <w:bCs/>
          <w:sz w:val="24"/>
          <w:u w:val="single"/>
        </w:rPr>
        <w:t xml:space="preserve">                                       </w:t>
      </w:r>
    </w:p>
    <w:p w14:paraId="5D37AB83" w14:textId="77777777" w:rsidR="000E3875" w:rsidRDefault="00000000">
      <w:pPr>
        <w:spacing w:line="360" w:lineRule="auto"/>
        <w:rPr>
          <w:rFonts w:ascii="宋体" w:hAnsi="宋体" w:cs="宋体" w:hint="eastAsia"/>
          <w:bCs/>
          <w:sz w:val="24"/>
        </w:rPr>
      </w:pPr>
      <w:r>
        <w:rPr>
          <w:rFonts w:ascii="宋体" w:hAnsi="宋体" w:cs="宋体" w:hint="eastAsia"/>
          <w:bCs/>
          <w:sz w:val="24"/>
        </w:rPr>
        <w:t>其中：国家资本：</w:t>
      </w:r>
      <w:r>
        <w:rPr>
          <w:rFonts w:ascii="宋体" w:hAnsi="宋体" w:cs="宋体" w:hint="eastAsia"/>
          <w:bCs/>
          <w:sz w:val="24"/>
          <w:u w:val="single"/>
        </w:rPr>
        <w:t xml:space="preserve">              </w:t>
      </w:r>
      <w:r>
        <w:rPr>
          <w:rFonts w:ascii="宋体" w:hAnsi="宋体" w:cs="宋体" w:hint="eastAsia"/>
          <w:bCs/>
          <w:sz w:val="24"/>
        </w:rPr>
        <w:t>、法人资本：</w:t>
      </w:r>
      <w:r>
        <w:rPr>
          <w:rFonts w:ascii="宋体" w:hAnsi="宋体" w:cs="宋体" w:hint="eastAsia"/>
          <w:bCs/>
          <w:sz w:val="24"/>
          <w:u w:val="single"/>
        </w:rPr>
        <w:t xml:space="preserve">        </w:t>
      </w:r>
      <w:r>
        <w:rPr>
          <w:rFonts w:ascii="宋体" w:hAnsi="宋体" w:cs="宋体" w:hint="eastAsia"/>
          <w:bCs/>
          <w:sz w:val="24"/>
        </w:rPr>
        <w:t>、</w:t>
      </w:r>
    </w:p>
    <w:p w14:paraId="3BBBA106" w14:textId="77777777" w:rsidR="000E3875" w:rsidRDefault="00000000">
      <w:pPr>
        <w:spacing w:line="360" w:lineRule="auto"/>
        <w:rPr>
          <w:rFonts w:ascii="宋体" w:hAnsi="宋体" w:cs="宋体" w:hint="eastAsia"/>
          <w:bCs/>
          <w:sz w:val="24"/>
        </w:rPr>
      </w:pPr>
      <w:r>
        <w:rPr>
          <w:rFonts w:ascii="宋体" w:hAnsi="宋体" w:cs="宋体" w:hint="eastAsia"/>
          <w:bCs/>
          <w:sz w:val="24"/>
        </w:rPr>
        <w:t>个人资本：</w:t>
      </w:r>
      <w:r>
        <w:rPr>
          <w:rFonts w:ascii="宋体" w:hAnsi="宋体" w:cs="宋体" w:hint="eastAsia"/>
          <w:bCs/>
          <w:sz w:val="24"/>
          <w:u w:val="single"/>
        </w:rPr>
        <w:t xml:space="preserve">           </w:t>
      </w:r>
      <w:r>
        <w:rPr>
          <w:rFonts w:ascii="宋体" w:hAnsi="宋体" w:cs="宋体" w:hint="eastAsia"/>
          <w:bCs/>
          <w:sz w:val="24"/>
        </w:rPr>
        <w:t>、外商资本：</w:t>
      </w:r>
      <w:r>
        <w:rPr>
          <w:rFonts w:ascii="宋体" w:hAnsi="宋体" w:cs="宋体" w:hint="eastAsia"/>
          <w:bCs/>
          <w:sz w:val="24"/>
          <w:u w:val="single"/>
        </w:rPr>
        <w:t xml:space="preserve">               </w:t>
      </w:r>
      <w:r>
        <w:rPr>
          <w:rFonts w:ascii="宋体" w:hAnsi="宋体" w:cs="宋体" w:hint="eastAsia"/>
          <w:bCs/>
          <w:sz w:val="24"/>
        </w:rPr>
        <w:t>。</w:t>
      </w:r>
    </w:p>
    <w:p w14:paraId="281D3441" w14:textId="0486758A" w:rsidR="000E3875" w:rsidRDefault="00000000">
      <w:pPr>
        <w:spacing w:line="360" w:lineRule="auto"/>
        <w:rPr>
          <w:rFonts w:ascii="宋体" w:hAnsi="宋体" w:cs="宋体" w:hint="eastAsia"/>
          <w:bCs/>
          <w:sz w:val="24"/>
        </w:rPr>
      </w:pPr>
      <w:r>
        <w:rPr>
          <w:rFonts w:ascii="宋体" w:hAnsi="宋体" w:cs="宋体" w:hint="eastAsia"/>
          <w:bCs/>
          <w:sz w:val="24"/>
        </w:rPr>
        <w:t>Ｅ．投标人最近资产负债表（到</w:t>
      </w:r>
      <w:r>
        <w:rPr>
          <w:rFonts w:ascii="宋体" w:hAnsi="宋体" w:cs="宋体" w:hint="eastAsia"/>
          <w:bCs/>
          <w:sz w:val="24"/>
          <w:u w:val="single"/>
        </w:rPr>
        <w:t xml:space="preserve"> 202</w:t>
      </w:r>
      <w:r w:rsidR="001E4FAB">
        <w:rPr>
          <w:rFonts w:ascii="宋体" w:hAnsi="宋体" w:cs="宋体" w:hint="eastAsia"/>
          <w:bCs/>
          <w:sz w:val="24"/>
          <w:u w:val="single"/>
        </w:rPr>
        <w:t xml:space="preserve">  </w:t>
      </w:r>
      <w:r>
        <w:rPr>
          <w:rFonts w:ascii="宋体" w:hAnsi="宋体" w:cs="宋体" w:hint="eastAsia"/>
          <w:bCs/>
          <w:sz w:val="24"/>
        </w:rPr>
        <w:t>年</w:t>
      </w:r>
      <w:r>
        <w:rPr>
          <w:rFonts w:ascii="宋体" w:hAnsi="宋体" w:cs="宋体" w:hint="eastAsia"/>
          <w:bCs/>
          <w:sz w:val="24"/>
          <w:u w:val="single"/>
        </w:rPr>
        <w:t xml:space="preserve">  </w:t>
      </w:r>
      <w:r>
        <w:rPr>
          <w:rFonts w:ascii="宋体" w:hAnsi="宋体" w:cs="宋体" w:hint="eastAsia"/>
          <w:bCs/>
          <w:sz w:val="24"/>
        </w:rPr>
        <w:t>月</w:t>
      </w:r>
      <w:r>
        <w:rPr>
          <w:rFonts w:ascii="宋体" w:hAnsi="宋体" w:cs="宋体" w:hint="eastAsia"/>
          <w:bCs/>
          <w:sz w:val="24"/>
          <w:u w:val="single"/>
        </w:rPr>
        <w:t xml:space="preserve">  </w:t>
      </w:r>
      <w:r>
        <w:rPr>
          <w:rFonts w:ascii="宋体" w:hAnsi="宋体" w:cs="宋体" w:hint="eastAsia"/>
          <w:bCs/>
          <w:sz w:val="24"/>
        </w:rPr>
        <w:t>日为止）。</w:t>
      </w:r>
    </w:p>
    <w:p w14:paraId="036A69A0" w14:textId="77777777" w:rsidR="000E3875" w:rsidRDefault="00000000">
      <w:pPr>
        <w:numPr>
          <w:ilvl w:val="0"/>
          <w:numId w:val="4"/>
        </w:numPr>
        <w:spacing w:line="360" w:lineRule="auto"/>
        <w:rPr>
          <w:rFonts w:ascii="宋体" w:hAnsi="宋体" w:cs="宋体" w:hint="eastAsia"/>
          <w:bCs/>
          <w:sz w:val="24"/>
        </w:rPr>
      </w:pPr>
      <w:r>
        <w:rPr>
          <w:rFonts w:ascii="宋体" w:hAnsi="宋体" w:cs="宋体" w:hint="eastAsia"/>
          <w:bCs/>
          <w:sz w:val="24"/>
        </w:rPr>
        <w:t>固定资产合计:</w:t>
      </w:r>
      <w:r>
        <w:rPr>
          <w:rFonts w:ascii="宋体" w:hAnsi="宋体" w:cs="宋体" w:hint="eastAsia"/>
          <w:bCs/>
          <w:sz w:val="24"/>
          <w:u w:val="single"/>
        </w:rPr>
        <w:t xml:space="preserve">                   </w:t>
      </w:r>
    </w:p>
    <w:p w14:paraId="2462C198" w14:textId="77777777" w:rsidR="000E3875" w:rsidRDefault="00000000">
      <w:pPr>
        <w:numPr>
          <w:ilvl w:val="0"/>
          <w:numId w:val="4"/>
        </w:numPr>
        <w:spacing w:line="360" w:lineRule="auto"/>
        <w:rPr>
          <w:rFonts w:ascii="宋体" w:hAnsi="宋体" w:cs="宋体" w:hint="eastAsia"/>
          <w:bCs/>
          <w:sz w:val="24"/>
        </w:rPr>
      </w:pPr>
      <w:r>
        <w:rPr>
          <w:rFonts w:ascii="宋体" w:hAnsi="宋体" w:cs="宋体" w:hint="eastAsia"/>
          <w:bCs/>
          <w:sz w:val="24"/>
        </w:rPr>
        <w:t>流动资产合计:</w:t>
      </w:r>
      <w:r>
        <w:rPr>
          <w:rFonts w:ascii="宋体" w:hAnsi="宋体" w:cs="宋体" w:hint="eastAsia"/>
          <w:bCs/>
          <w:sz w:val="24"/>
          <w:u w:val="single"/>
        </w:rPr>
        <w:t xml:space="preserve">                   </w:t>
      </w:r>
    </w:p>
    <w:p w14:paraId="7BA9ACF9" w14:textId="77777777" w:rsidR="000E3875" w:rsidRDefault="00000000">
      <w:pPr>
        <w:numPr>
          <w:ilvl w:val="0"/>
          <w:numId w:val="4"/>
        </w:numPr>
        <w:spacing w:line="360" w:lineRule="auto"/>
        <w:rPr>
          <w:rFonts w:ascii="宋体" w:hAnsi="宋体" w:cs="宋体" w:hint="eastAsia"/>
          <w:bCs/>
          <w:sz w:val="24"/>
        </w:rPr>
      </w:pPr>
      <w:r>
        <w:rPr>
          <w:rFonts w:ascii="宋体" w:hAnsi="宋体" w:cs="宋体" w:hint="eastAsia"/>
          <w:bCs/>
          <w:sz w:val="24"/>
        </w:rPr>
        <w:t>长期负债合计:</w:t>
      </w:r>
      <w:r>
        <w:rPr>
          <w:rFonts w:ascii="宋体" w:hAnsi="宋体" w:cs="宋体" w:hint="eastAsia"/>
          <w:bCs/>
          <w:sz w:val="24"/>
          <w:u w:val="single"/>
        </w:rPr>
        <w:t xml:space="preserve">                   </w:t>
      </w:r>
    </w:p>
    <w:p w14:paraId="375DB49C" w14:textId="77777777" w:rsidR="000E3875" w:rsidRDefault="00000000">
      <w:pPr>
        <w:numPr>
          <w:ilvl w:val="0"/>
          <w:numId w:val="4"/>
        </w:numPr>
        <w:spacing w:line="360" w:lineRule="auto"/>
        <w:rPr>
          <w:rFonts w:ascii="宋体" w:hAnsi="宋体" w:cs="宋体" w:hint="eastAsia"/>
          <w:bCs/>
          <w:sz w:val="24"/>
        </w:rPr>
      </w:pPr>
      <w:r>
        <w:rPr>
          <w:rFonts w:ascii="宋体" w:hAnsi="宋体" w:cs="宋体" w:hint="eastAsia"/>
          <w:bCs/>
          <w:sz w:val="24"/>
        </w:rPr>
        <w:t>流动负债合计:</w:t>
      </w:r>
      <w:r>
        <w:rPr>
          <w:rFonts w:ascii="宋体" w:hAnsi="宋体" w:cs="宋体" w:hint="eastAsia"/>
          <w:bCs/>
          <w:sz w:val="24"/>
          <w:u w:val="single"/>
        </w:rPr>
        <w:t xml:space="preserve">                   </w:t>
      </w:r>
    </w:p>
    <w:p w14:paraId="20E68ABB" w14:textId="7FA9E1EE" w:rsidR="000E3875" w:rsidRDefault="00000000">
      <w:pPr>
        <w:spacing w:line="360" w:lineRule="auto"/>
        <w:rPr>
          <w:rFonts w:ascii="宋体" w:hAnsi="宋体" w:cs="宋体" w:hint="eastAsia"/>
          <w:bCs/>
          <w:sz w:val="24"/>
        </w:rPr>
      </w:pPr>
      <w:r>
        <w:rPr>
          <w:rFonts w:ascii="宋体" w:hAnsi="宋体" w:cs="宋体" w:hint="eastAsia"/>
          <w:bCs/>
          <w:sz w:val="24"/>
        </w:rPr>
        <w:t>Ｆ．投标人最近损益表（到</w:t>
      </w:r>
      <w:r>
        <w:rPr>
          <w:rFonts w:ascii="宋体" w:hAnsi="宋体" w:cs="宋体" w:hint="eastAsia"/>
          <w:bCs/>
          <w:sz w:val="24"/>
          <w:u w:val="single"/>
        </w:rPr>
        <w:t xml:space="preserve"> 202</w:t>
      </w:r>
      <w:r w:rsidR="001924E5">
        <w:rPr>
          <w:rFonts w:ascii="宋体" w:hAnsi="宋体" w:cs="宋体" w:hint="eastAsia"/>
          <w:bCs/>
          <w:sz w:val="24"/>
          <w:u w:val="single"/>
        </w:rPr>
        <w:t>5</w:t>
      </w:r>
      <w:r>
        <w:rPr>
          <w:rFonts w:ascii="宋体" w:hAnsi="宋体" w:cs="宋体" w:hint="eastAsia"/>
          <w:bCs/>
          <w:sz w:val="24"/>
        </w:rPr>
        <w:t>年</w:t>
      </w:r>
      <w:r>
        <w:rPr>
          <w:rFonts w:ascii="宋体" w:hAnsi="宋体" w:cs="宋体" w:hint="eastAsia"/>
          <w:bCs/>
          <w:sz w:val="24"/>
          <w:u w:val="single"/>
        </w:rPr>
        <w:t xml:space="preserve">  </w:t>
      </w:r>
      <w:r>
        <w:rPr>
          <w:rFonts w:ascii="宋体" w:hAnsi="宋体" w:cs="宋体" w:hint="eastAsia"/>
          <w:bCs/>
          <w:sz w:val="24"/>
        </w:rPr>
        <w:t>月</w:t>
      </w:r>
      <w:r>
        <w:rPr>
          <w:rFonts w:ascii="宋体" w:hAnsi="宋体" w:cs="宋体" w:hint="eastAsia"/>
          <w:bCs/>
          <w:sz w:val="24"/>
          <w:u w:val="single"/>
        </w:rPr>
        <w:t xml:space="preserve">  </w:t>
      </w:r>
      <w:r>
        <w:rPr>
          <w:rFonts w:ascii="宋体" w:hAnsi="宋体" w:cs="宋体" w:hint="eastAsia"/>
          <w:bCs/>
          <w:sz w:val="24"/>
        </w:rPr>
        <w:t>日为止）。</w:t>
      </w:r>
    </w:p>
    <w:p w14:paraId="4764FB67" w14:textId="77777777" w:rsidR="000E3875" w:rsidRDefault="00000000">
      <w:pPr>
        <w:numPr>
          <w:ilvl w:val="0"/>
          <w:numId w:val="5"/>
        </w:numPr>
        <w:spacing w:line="360" w:lineRule="auto"/>
        <w:rPr>
          <w:rFonts w:ascii="宋体" w:hAnsi="宋体" w:cs="宋体" w:hint="eastAsia"/>
          <w:bCs/>
          <w:sz w:val="24"/>
        </w:rPr>
      </w:pPr>
      <w:r>
        <w:rPr>
          <w:rFonts w:ascii="宋体" w:hAnsi="宋体" w:cs="宋体" w:hint="eastAsia"/>
          <w:bCs/>
          <w:sz w:val="24"/>
        </w:rPr>
        <w:t>本年（期）利润总额累计：</w:t>
      </w:r>
      <w:r>
        <w:rPr>
          <w:rFonts w:ascii="宋体" w:hAnsi="宋体" w:cs="宋体" w:hint="eastAsia"/>
          <w:bCs/>
          <w:sz w:val="24"/>
          <w:u w:val="single"/>
        </w:rPr>
        <w:t xml:space="preserve">            </w:t>
      </w:r>
    </w:p>
    <w:p w14:paraId="080D8599" w14:textId="77777777" w:rsidR="000E3875" w:rsidRDefault="00000000">
      <w:pPr>
        <w:numPr>
          <w:ilvl w:val="0"/>
          <w:numId w:val="5"/>
        </w:numPr>
        <w:spacing w:line="360" w:lineRule="auto"/>
        <w:rPr>
          <w:rFonts w:ascii="宋体" w:hAnsi="宋体" w:cs="宋体" w:hint="eastAsia"/>
          <w:bCs/>
          <w:sz w:val="24"/>
        </w:rPr>
      </w:pPr>
      <w:r>
        <w:rPr>
          <w:rFonts w:ascii="宋体" w:hAnsi="宋体" w:cs="宋体" w:hint="eastAsia"/>
          <w:bCs/>
          <w:sz w:val="24"/>
        </w:rPr>
        <w:t>本年（期）净利润累计：</w:t>
      </w:r>
      <w:r>
        <w:rPr>
          <w:rFonts w:ascii="宋体" w:hAnsi="宋体" w:cs="宋体" w:hint="eastAsia"/>
          <w:bCs/>
          <w:sz w:val="24"/>
          <w:u w:val="single"/>
        </w:rPr>
        <w:t xml:space="preserve">              </w:t>
      </w:r>
    </w:p>
    <w:p w14:paraId="09CAF6A2" w14:textId="77777777" w:rsidR="000E3875" w:rsidRDefault="00000000">
      <w:pPr>
        <w:spacing w:line="360" w:lineRule="auto"/>
        <w:rPr>
          <w:rFonts w:ascii="宋体" w:hAnsi="宋体" w:cs="宋体" w:hint="eastAsia"/>
          <w:bCs/>
          <w:sz w:val="24"/>
        </w:rPr>
      </w:pPr>
      <w:r>
        <w:rPr>
          <w:rFonts w:ascii="宋体" w:hAnsi="宋体" w:cs="宋体" w:hint="eastAsia"/>
          <w:bCs/>
          <w:sz w:val="24"/>
        </w:rPr>
        <w:t>2.我方在此声明，我方具备并满足下列各项条款的规定。</w:t>
      </w:r>
    </w:p>
    <w:p w14:paraId="4A64533B" w14:textId="77777777" w:rsidR="000E3875" w:rsidRDefault="00000000">
      <w:pPr>
        <w:numPr>
          <w:ilvl w:val="0"/>
          <w:numId w:val="6"/>
        </w:numPr>
        <w:spacing w:line="360" w:lineRule="auto"/>
        <w:jc w:val="left"/>
        <w:rPr>
          <w:rFonts w:ascii="宋体" w:hAnsi="宋体" w:cs="宋体" w:hint="eastAsia"/>
          <w:bCs/>
          <w:sz w:val="24"/>
        </w:rPr>
      </w:pPr>
      <w:r>
        <w:rPr>
          <w:rFonts w:ascii="宋体" w:hAnsi="宋体" w:cs="宋体" w:hint="eastAsia"/>
          <w:color w:val="000000"/>
          <w:sz w:val="24"/>
        </w:rPr>
        <w:t>具有独立法人资格的企业，</w:t>
      </w:r>
      <w:r>
        <w:rPr>
          <w:rFonts w:ascii="宋体" w:hAnsi="宋体" w:cs="宋体" w:hint="eastAsia"/>
          <w:bCs/>
          <w:sz w:val="24"/>
        </w:rPr>
        <w:t>具有独立承担民事责任的能力，</w:t>
      </w:r>
      <w:r>
        <w:rPr>
          <w:rFonts w:ascii="宋体" w:hAnsi="宋体" w:cs="宋体" w:hint="eastAsia"/>
          <w:color w:val="000000"/>
          <w:sz w:val="24"/>
        </w:rPr>
        <w:t>具备增值税一般纳税人资格</w:t>
      </w:r>
      <w:r>
        <w:rPr>
          <w:rFonts w:ascii="宋体" w:hAnsi="宋体" w:cs="宋体" w:hint="eastAsia"/>
          <w:bCs/>
          <w:sz w:val="24"/>
        </w:rPr>
        <w:t xml:space="preserve">； </w:t>
      </w:r>
    </w:p>
    <w:p w14:paraId="05D9E8FC" w14:textId="77777777" w:rsidR="000E3875" w:rsidRDefault="00000000">
      <w:pPr>
        <w:numPr>
          <w:ilvl w:val="0"/>
          <w:numId w:val="6"/>
        </w:numPr>
        <w:spacing w:line="360" w:lineRule="auto"/>
        <w:rPr>
          <w:rFonts w:ascii="宋体" w:hAnsi="宋体" w:cs="宋体" w:hint="eastAsia"/>
          <w:bCs/>
          <w:sz w:val="24"/>
        </w:rPr>
      </w:pPr>
      <w:r>
        <w:rPr>
          <w:rFonts w:ascii="宋体" w:hAnsi="宋体" w:cs="宋体" w:hint="eastAsia"/>
          <w:bCs/>
          <w:sz w:val="24"/>
        </w:rPr>
        <w:t>具有良好的商业信誉和健全的财务会计制度，生产经营持续状态，</w:t>
      </w:r>
      <w:r>
        <w:rPr>
          <w:rFonts w:ascii="宋体" w:hAnsi="宋体" w:cs="宋体" w:hint="eastAsia"/>
          <w:color w:val="000000"/>
          <w:sz w:val="24"/>
        </w:rPr>
        <w:t>没有处</w:t>
      </w:r>
      <w:r>
        <w:rPr>
          <w:rFonts w:ascii="宋体" w:hAnsi="宋体" w:cs="宋体" w:hint="eastAsia"/>
          <w:color w:val="000000"/>
          <w:sz w:val="24"/>
        </w:rPr>
        <w:lastRenderedPageBreak/>
        <w:t>于被责令停业、财产被冻结、接管、破产状态</w:t>
      </w:r>
      <w:r>
        <w:rPr>
          <w:rFonts w:ascii="宋体" w:hAnsi="宋体" w:cs="宋体" w:hint="eastAsia"/>
          <w:bCs/>
          <w:sz w:val="24"/>
        </w:rPr>
        <w:t>；</w:t>
      </w:r>
    </w:p>
    <w:p w14:paraId="13CBCA44" w14:textId="77777777" w:rsidR="000E3875" w:rsidRDefault="00000000">
      <w:pPr>
        <w:numPr>
          <w:ilvl w:val="0"/>
          <w:numId w:val="6"/>
        </w:numPr>
        <w:spacing w:line="360" w:lineRule="auto"/>
        <w:rPr>
          <w:rFonts w:ascii="宋体" w:hAnsi="宋体" w:cs="宋体" w:hint="eastAsia"/>
          <w:bCs/>
          <w:sz w:val="24"/>
        </w:rPr>
      </w:pPr>
      <w:r>
        <w:rPr>
          <w:rFonts w:ascii="宋体" w:hAnsi="宋体" w:cs="宋体" w:hint="eastAsia"/>
          <w:bCs/>
          <w:sz w:val="24"/>
        </w:rPr>
        <w:t>具有履行合同所必需的设备和专业技术能力；</w:t>
      </w:r>
    </w:p>
    <w:p w14:paraId="0C1B4775" w14:textId="77777777" w:rsidR="000E3875" w:rsidRDefault="00000000">
      <w:pPr>
        <w:numPr>
          <w:ilvl w:val="0"/>
          <w:numId w:val="6"/>
        </w:numPr>
        <w:spacing w:line="440" w:lineRule="exact"/>
        <w:rPr>
          <w:rFonts w:ascii="宋体" w:hAnsi="宋体" w:cs="宋体" w:hint="eastAsia"/>
          <w:bCs/>
          <w:sz w:val="24"/>
        </w:rPr>
      </w:pPr>
      <w:r>
        <w:rPr>
          <w:rFonts w:ascii="宋体" w:hAnsi="宋体" w:cs="宋体" w:hint="eastAsia"/>
          <w:bCs/>
          <w:sz w:val="24"/>
        </w:rPr>
        <w:t>财务会计制度健全，</w:t>
      </w:r>
      <w:r>
        <w:rPr>
          <w:rFonts w:ascii="宋体" w:hAnsi="宋体" w:cs="宋体" w:hint="eastAsia"/>
          <w:bCs/>
          <w:color w:val="000000"/>
          <w:sz w:val="24"/>
        </w:rPr>
        <w:t>财务状况良好，具备足够的流动资金承担本项目供货</w:t>
      </w:r>
      <w:r>
        <w:rPr>
          <w:rFonts w:ascii="宋体" w:hAnsi="宋体" w:cs="宋体" w:hint="eastAsia"/>
          <w:bCs/>
          <w:sz w:val="24"/>
        </w:rPr>
        <w:t>；</w:t>
      </w:r>
    </w:p>
    <w:p w14:paraId="0D910230" w14:textId="77777777" w:rsidR="000E3875" w:rsidRDefault="00000000">
      <w:pPr>
        <w:numPr>
          <w:ilvl w:val="0"/>
          <w:numId w:val="6"/>
        </w:numPr>
        <w:spacing w:line="360" w:lineRule="auto"/>
        <w:rPr>
          <w:rFonts w:ascii="宋体" w:hAnsi="宋体" w:cs="宋体" w:hint="eastAsia"/>
          <w:bCs/>
          <w:sz w:val="24"/>
        </w:rPr>
      </w:pPr>
      <w:r>
        <w:rPr>
          <w:rFonts w:ascii="宋体" w:hAnsi="宋体" w:cs="宋体" w:hint="eastAsia"/>
          <w:bCs/>
          <w:sz w:val="24"/>
        </w:rPr>
        <w:t>有依法缴纳税收和员工社会保障的良好记录；</w:t>
      </w:r>
    </w:p>
    <w:p w14:paraId="0F0DA523" w14:textId="77777777" w:rsidR="000E3875" w:rsidRDefault="00000000">
      <w:pPr>
        <w:numPr>
          <w:ilvl w:val="0"/>
          <w:numId w:val="6"/>
        </w:numPr>
        <w:spacing w:line="360" w:lineRule="auto"/>
        <w:rPr>
          <w:rFonts w:ascii="宋体" w:hAnsi="宋体" w:cs="宋体" w:hint="eastAsia"/>
          <w:bCs/>
          <w:sz w:val="24"/>
        </w:rPr>
      </w:pPr>
      <w:r>
        <w:rPr>
          <w:rFonts w:ascii="宋体" w:hAnsi="宋体" w:cs="宋体" w:hint="eastAsia"/>
          <w:bCs/>
          <w:sz w:val="24"/>
        </w:rPr>
        <w:t>近三年内，在经营活动中没有重大违法记录；</w:t>
      </w:r>
    </w:p>
    <w:p w14:paraId="1984DDF3" w14:textId="77777777" w:rsidR="000E3875" w:rsidRDefault="00000000">
      <w:pPr>
        <w:pStyle w:val="a8"/>
        <w:widowControl/>
        <w:spacing w:line="360" w:lineRule="auto"/>
        <w:rPr>
          <w:rFonts w:ascii="宋体" w:hAnsi="宋体" w:cs="宋体" w:hint="eastAsia"/>
          <w:bCs/>
        </w:rPr>
      </w:pPr>
      <w:r>
        <w:rPr>
          <w:rFonts w:ascii="宋体" w:hAnsi="宋体" w:cs="宋体" w:hint="eastAsia"/>
          <w:color w:val="000000"/>
          <w:kern w:val="2"/>
        </w:rPr>
        <w:t>（7）本</w:t>
      </w:r>
      <w:r>
        <w:rPr>
          <w:rFonts w:ascii="宋体" w:hAnsi="宋体" w:cs="宋体" w:hint="eastAsia"/>
          <w:bCs/>
        </w:rPr>
        <w:t>投标</w:t>
      </w:r>
      <w:r>
        <w:rPr>
          <w:rFonts w:ascii="宋体" w:hAnsi="宋体" w:cs="宋体" w:hint="eastAsia"/>
          <w:color w:val="000000"/>
          <w:kern w:val="2"/>
        </w:rPr>
        <w:t>人是所</w:t>
      </w:r>
      <w:r>
        <w:rPr>
          <w:rFonts w:ascii="宋体" w:hAnsi="宋体" w:cs="宋体" w:hint="eastAsia"/>
        </w:rPr>
        <w:t>竞价</w:t>
      </w:r>
      <w:r>
        <w:rPr>
          <w:rFonts w:ascii="宋体" w:hAnsi="宋体" w:cs="宋体" w:hint="eastAsia"/>
          <w:color w:val="000000"/>
          <w:kern w:val="2"/>
        </w:rPr>
        <w:t>货物的</w:t>
      </w:r>
      <w:r>
        <w:rPr>
          <w:rFonts w:ascii="宋体" w:hAnsi="宋体" w:cs="宋体" w:hint="eastAsia"/>
          <w:b/>
          <w:bCs/>
          <w:color w:val="000000"/>
          <w:kern w:val="2"/>
        </w:rPr>
        <w:t>制造生产商。</w:t>
      </w:r>
    </w:p>
    <w:p w14:paraId="19436987" w14:textId="77777777" w:rsidR="000E3875" w:rsidRDefault="00000000">
      <w:pPr>
        <w:spacing w:line="440" w:lineRule="exact"/>
        <w:ind w:firstLineChars="200" w:firstLine="480"/>
        <w:rPr>
          <w:rFonts w:ascii="宋体" w:hAnsi="宋体" w:cs="宋体" w:hint="eastAsia"/>
          <w:bCs/>
          <w:sz w:val="24"/>
        </w:rPr>
      </w:pPr>
      <w:r>
        <w:rPr>
          <w:rFonts w:ascii="宋体" w:hAnsi="宋体" w:cs="宋体" w:hint="eastAsia"/>
          <w:bCs/>
          <w:sz w:val="24"/>
        </w:rPr>
        <w:t>兹证明上述声明是真实、正确的，本声明如有虚假或不实之处，我方将失去合格投标人资格且我方同意不予退还投标保证金，并承担由此产生的法律责任，并同意根据贵方要求出示文件予以证实。</w:t>
      </w:r>
    </w:p>
    <w:p w14:paraId="4A342700" w14:textId="77777777" w:rsidR="000E3875" w:rsidRDefault="00000000">
      <w:pPr>
        <w:spacing w:line="440" w:lineRule="exact"/>
        <w:ind w:firstLineChars="200" w:firstLine="480"/>
        <w:rPr>
          <w:rFonts w:ascii="宋体" w:hAnsi="宋体" w:cs="宋体" w:hint="eastAsia"/>
          <w:bCs/>
          <w:sz w:val="24"/>
        </w:rPr>
      </w:pPr>
      <w:r>
        <w:rPr>
          <w:rFonts w:ascii="宋体" w:hAnsi="宋体" w:cs="宋体" w:hint="eastAsia"/>
          <w:bCs/>
          <w:sz w:val="24"/>
        </w:rPr>
        <w:t>特此声明</w:t>
      </w:r>
    </w:p>
    <w:p w14:paraId="4DC9055D" w14:textId="77777777" w:rsidR="000E3875" w:rsidRDefault="000E3875">
      <w:pPr>
        <w:spacing w:line="360" w:lineRule="auto"/>
        <w:ind w:firstLineChars="200" w:firstLine="480"/>
        <w:rPr>
          <w:rFonts w:ascii="宋体" w:hAnsi="宋体" w:cs="宋体" w:hint="eastAsia"/>
          <w:bCs/>
          <w:sz w:val="24"/>
        </w:rPr>
      </w:pPr>
    </w:p>
    <w:p w14:paraId="33DF9CE0" w14:textId="77777777" w:rsidR="000E3875" w:rsidRDefault="000E3875">
      <w:pPr>
        <w:spacing w:line="360" w:lineRule="auto"/>
        <w:rPr>
          <w:rFonts w:ascii="宋体" w:hAnsi="宋体" w:cs="宋体" w:hint="eastAsia"/>
          <w:bCs/>
          <w:sz w:val="24"/>
        </w:rPr>
      </w:pPr>
    </w:p>
    <w:p w14:paraId="2491F9EB" w14:textId="77777777" w:rsidR="000E3875" w:rsidRDefault="00000000">
      <w:pPr>
        <w:wordWrap w:val="0"/>
        <w:spacing w:line="360" w:lineRule="auto"/>
        <w:jc w:val="right"/>
        <w:rPr>
          <w:rFonts w:ascii="宋体" w:hAnsi="宋体" w:cs="宋体" w:hint="eastAsia"/>
          <w:bCs/>
          <w:sz w:val="24"/>
        </w:rPr>
      </w:pPr>
      <w:r>
        <w:rPr>
          <w:rFonts w:ascii="宋体" w:hAnsi="宋体" w:cs="宋体" w:hint="eastAsia"/>
          <w:bCs/>
          <w:sz w:val="24"/>
        </w:rPr>
        <w:t>投标人（全称并加盖公章）：</w:t>
      </w:r>
      <w:r>
        <w:rPr>
          <w:rFonts w:ascii="宋体" w:hAnsi="宋体" w:cs="宋体" w:hint="eastAsia"/>
          <w:bCs/>
          <w:sz w:val="24"/>
          <w:u w:val="single"/>
        </w:rPr>
        <w:t xml:space="preserve">             </w:t>
      </w:r>
    </w:p>
    <w:p w14:paraId="0F2D7D39" w14:textId="77777777" w:rsidR="000E3875" w:rsidRDefault="00000000">
      <w:pPr>
        <w:wordWrap w:val="0"/>
        <w:spacing w:line="360" w:lineRule="auto"/>
        <w:jc w:val="right"/>
        <w:rPr>
          <w:rFonts w:ascii="宋体" w:hAnsi="宋体" w:cs="宋体" w:hint="eastAsia"/>
          <w:bCs/>
          <w:sz w:val="24"/>
        </w:rPr>
      </w:pPr>
      <w:r>
        <w:rPr>
          <w:rFonts w:ascii="宋体" w:hAnsi="宋体" w:cs="宋体" w:hint="eastAsia"/>
          <w:bCs/>
          <w:color w:val="000000"/>
          <w:sz w:val="24"/>
        </w:rPr>
        <w:t>法定代表人或授权代表</w:t>
      </w:r>
      <w:r>
        <w:rPr>
          <w:rFonts w:ascii="宋体" w:hAnsi="宋体" w:cs="宋体" w:hint="eastAsia"/>
          <w:bCs/>
          <w:sz w:val="24"/>
        </w:rPr>
        <w:t>签字：</w:t>
      </w:r>
      <w:r>
        <w:rPr>
          <w:rFonts w:ascii="宋体" w:hAnsi="宋体" w:cs="宋体" w:hint="eastAsia"/>
          <w:bCs/>
          <w:sz w:val="24"/>
          <w:u w:val="single"/>
        </w:rPr>
        <w:t xml:space="preserve">            </w:t>
      </w:r>
    </w:p>
    <w:p w14:paraId="5F29A6CE" w14:textId="472D8437" w:rsidR="000E3875" w:rsidRDefault="00000000">
      <w:pPr>
        <w:wordWrap w:val="0"/>
        <w:spacing w:line="360" w:lineRule="auto"/>
        <w:jc w:val="center"/>
        <w:rPr>
          <w:rFonts w:ascii="宋体" w:hAnsi="宋体" w:cs="宋体" w:hint="eastAsia"/>
          <w:bCs/>
          <w:sz w:val="24"/>
        </w:rPr>
      </w:pPr>
      <w:r>
        <w:rPr>
          <w:rFonts w:ascii="宋体" w:hAnsi="宋体" w:cs="宋体" w:hint="eastAsia"/>
          <w:bCs/>
          <w:sz w:val="24"/>
        </w:rPr>
        <w:t xml:space="preserve">                             日      期：</w:t>
      </w:r>
      <w:r>
        <w:rPr>
          <w:rFonts w:ascii="宋体" w:hAnsi="宋体" w:cs="宋体" w:hint="eastAsia"/>
          <w:bCs/>
          <w:sz w:val="24"/>
          <w:u w:val="single"/>
        </w:rPr>
        <w:t xml:space="preserve"> 202</w:t>
      </w:r>
      <w:r w:rsidR="00AF5D71">
        <w:rPr>
          <w:rFonts w:ascii="宋体" w:hAnsi="宋体" w:cs="宋体" w:hint="eastAsia"/>
          <w:bCs/>
          <w:sz w:val="24"/>
          <w:u w:val="single"/>
        </w:rPr>
        <w:t>5</w:t>
      </w:r>
      <w:r>
        <w:rPr>
          <w:rFonts w:ascii="宋体" w:hAnsi="宋体" w:cs="宋体" w:hint="eastAsia"/>
          <w:bCs/>
          <w:sz w:val="24"/>
          <w:u w:val="single"/>
        </w:rPr>
        <w:t xml:space="preserve"> </w:t>
      </w:r>
      <w:r>
        <w:rPr>
          <w:rFonts w:ascii="宋体" w:hAnsi="宋体" w:cs="宋体" w:hint="eastAsia"/>
          <w:bCs/>
          <w:sz w:val="24"/>
        </w:rPr>
        <w:t>年</w:t>
      </w:r>
      <w:r>
        <w:rPr>
          <w:rFonts w:ascii="宋体" w:hAnsi="宋体" w:cs="宋体" w:hint="eastAsia"/>
          <w:bCs/>
          <w:sz w:val="24"/>
          <w:u w:val="single"/>
        </w:rPr>
        <w:t xml:space="preserve">      </w:t>
      </w:r>
      <w:r>
        <w:rPr>
          <w:rFonts w:ascii="宋体" w:hAnsi="宋体" w:cs="宋体" w:hint="eastAsia"/>
          <w:bCs/>
          <w:sz w:val="24"/>
        </w:rPr>
        <w:t>月</w:t>
      </w:r>
      <w:r>
        <w:rPr>
          <w:rFonts w:ascii="宋体" w:hAnsi="宋体" w:cs="宋体" w:hint="eastAsia"/>
          <w:bCs/>
          <w:sz w:val="24"/>
          <w:u w:val="single"/>
        </w:rPr>
        <w:t xml:space="preserve">     </w:t>
      </w:r>
      <w:r>
        <w:rPr>
          <w:rFonts w:ascii="宋体" w:hAnsi="宋体" w:cs="宋体" w:hint="eastAsia"/>
          <w:bCs/>
          <w:sz w:val="24"/>
        </w:rPr>
        <w:t>日</w:t>
      </w:r>
    </w:p>
    <w:p w14:paraId="5BF12864" w14:textId="77777777" w:rsidR="000E3875" w:rsidRDefault="00000000">
      <w:pPr>
        <w:wordWrap w:val="0"/>
        <w:spacing w:line="360" w:lineRule="auto"/>
        <w:jc w:val="right"/>
        <w:rPr>
          <w:rFonts w:ascii="宋体" w:hAnsi="宋体" w:cs="宋体" w:hint="eastAsia"/>
          <w:bCs/>
          <w:sz w:val="24"/>
        </w:rPr>
      </w:pPr>
      <w:r>
        <w:rPr>
          <w:rFonts w:ascii="宋体" w:hAnsi="宋体" w:cs="宋体" w:hint="eastAsia"/>
          <w:bCs/>
          <w:sz w:val="24"/>
        </w:rPr>
        <w:t>电      话：</w:t>
      </w:r>
      <w:r>
        <w:rPr>
          <w:rFonts w:ascii="宋体" w:hAnsi="宋体" w:cs="宋体" w:hint="eastAsia"/>
          <w:bCs/>
          <w:sz w:val="24"/>
          <w:u w:val="single"/>
        </w:rPr>
        <w:t xml:space="preserve">                          </w:t>
      </w:r>
    </w:p>
    <w:p w14:paraId="4DA77253" w14:textId="77777777" w:rsidR="000E3875" w:rsidRDefault="00000000">
      <w:pPr>
        <w:wordWrap w:val="0"/>
        <w:spacing w:line="360" w:lineRule="auto"/>
        <w:jc w:val="right"/>
        <w:rPr>
          <w:rFonts w:ascii="仿宋" w:eastAsia="仿宋" w:hAnsi="仿宋" w:cs="仿宋" w:hint="eastAsia"/>
          <w:bCs/>
          <w:sz w:val="24"/>
        </w:rPr>
      </w:pPr>
      <w:r>
        <w:rPr>
          <w:rFonts w:ascii="宋体" w:hAnsi="宋体" w:cs="宋体" w:hint="eastAsia"/>
          <w:bCs/>
          <w:sz w:val="24"/>
        </w:rPr>
        <w:t>传      真：</w:t>
      </w:r>
      <w:r>
        <w:rPr>
          <w:rFonts w:ascii="宋体" w:hAnsi="宋体" w:cs="宋体" w:hint="eastAsia"/>
          <w:bCs/>
          <w:sz w:val="24"/>
          <w:u w:val="single"/>
        </w:rPr>
        <w:t xml:space="preserve">                          </w:t>
      </w:r>
    </w:p>
    <w:p w14:paraId="2BD9A681" w14:textId="77777777" w:rsidR="000E3875" w:rsidRDefault="000E3875">
      <w:pPr>
        <w:jc w:val="center"/>
        <w:outlineLvl w:val="2"/>
        <w:rPr>
          <w:rFonts w:ascii="宋体" w:hAnsi="宋体" w:hint="eastAsia"/>
          <w:b/>
          <w:color w:val="000000"/>
          <w:sz w:val="24"/>
        </w:rPr>
      </w:pPr>
    </w:p>
    <w:p w14:paraId="57D58039" w14:textId="77777777" w:rsidR="000E3875" w:rsidRDefault="000E3875">
      <w:pPr>
        <w:jc w:val="center"/>
        <w:outlineLvl w:val="2"/>
        <w:rPr>
          <w:rFonts w:ascii="宋体" w:hAnsi="宋体" w:hint="eastAsia"/>
          <w:b/>
          <w:color w:val="000000"/>
          <w:sz w:val="24"/>
        </w:rPr>
      </w:pPr>
    </w:p>
    <w:p w14:paraId="34A4F0FC" w14:textId="77777777" w:rsidR="000E3875" w:rsidRDefault="000E3875">
      <w:pPr>
        <w:jc w:val="center"/>
        <w:outlineLvl w:val="2"/>
        <w:rPr>
          <w:rFonts w:ascii="宋体" w:hAnsi="宋体" w:hint="eastAsia"/>
          <w:b/>
          <w:color w:val="000000"/>
          <w:sz w:val="28"/>
          <w:szCs w:val="28"/>
        </w:rPr>
      </w:pPr>
    </w:p>
    <w:p w14:paraId="36BDCB10" w14:textId="77777777" w:rsidR="000E3875" w:rsidRDefault="000E3875">
      <w:pPr>
        <w:jc w:val="center"/>
        <w:outlineLvl w:val="2"/>
        <w:rPr>
          <w:rFonts w:ascii="宋体" w:hAnsi="宋体" w:hint="eastAsia"/>
          <w:b/>
          <w:color w:val="000000"/>
          <w:sz w:val="28"/>
          <w:szCs w:val="28"/>
        </w:rPr>
      </w:pPr>
    </w:p>
    <w:p w14:paraId="2A2404A6" w14:textId="77777777" w:rsidR="000E3875" w:rsidRDefault="000E3875">
      <w:pPr>
        <w:jc w:val="center"/>
        <w:outlineLvl w:val="2"/>
        <w:rPr>
          <w:rFonts w:ascii="宋体" w:hAnsi="宋体" w:hint="eastAsia"/>
          <w:b/>
          <w:color w:val="000000"/>
          <w:sz w:val="28"/>
          <w:szCs w:val="28"/>
        </w:rPr>
      </w:pPr>
    </w:p>
    <w:p w14:paraId="28A6D73D" w14:textId="77777777" w:rsidR="000E3875" w:rsidRDefault="00000000">
      <w:pPr>
        <w:ind w:firstLineChars="1000" w:firstLine="2811"/>
        <w:rPr>
          <w:rFonts w:ascii="仿宋_GB2312" w:eastAsia="仿宋_GB2312" w:hAnsi="宋体" w:hint="eastAsia"/>
          <w:bCs/>
          <w:sz w:val="28"/>
          <w:szCs w:val="28"/>
        </w:rPr>
      </w:pPr>
      <w:r>
        <w:rPr>
          <w:rFonts w:ascii="仿宋_GB2312" w:hAnsi="宋体" w:hint="eastAsia"/>
          <w:b/>
          <w:sz w:val="28"/>
          <w:szCs w:val="28"/>
        </w:rPr>
        <w:lastRenderedPageBreak/>
        <w:t>五、投标人</w:t>
      </w:r>
      <w:r>
        <w:rPr>
          <w:rFonts w:ascii="宋体" w:hAnsi="宋体" w:cs="宋体" w:hint="eastAsia"/>
          <w:b/>
          <w:sz w:val="28"/>
          <w:szCs w:val="28"/>
        </w:rPr>
        <w:t>承诺书</w:t>
      </w:r>
    </w:p>
    <w:p w14:paraId="239C14E1" w14:textId="77777777" w:rsidR="000E3875" w:rsidRDefault="000E3875">
      <w:pPr>
        <w:pStyle w:val="a4"/>
        <w:spacing w:line="360" w:lineRule="auto"/>
        <w:ind w:firstLineChars="200" w:firstLine="480"/>
        <w:rPr>
          <w:rFonts w:ascii="宋体" w:hAnsi="宋体" w:cs="宋体" w:hint="eastAsia"/>
          <w:bCs/>
          <w:sz w:val="24"/>
          <w:szCs w:val="24"/>
        </w:rPr>
      </w:pPr>
    </w:p>
    <w:p w14:paraId="35D9CDC9" w14:textId="0136F44F" w:rsidR="000E3875" w:rsidRDefault="00000000">
      <w:pPr>
        <w:pStyle w:val="a4"/>
        <w:spacing w:line="360" w:lineRule="auto"/>
        <w:ind w:firstLineChars="200" w:firstLine="480"/>
        <w:rPr>
          <w:rFonts w:ascii="宋体" w:hAnsi="宋体" w:cs="宋体" w:hint="eastAsia"/>
          <w:bCs/>
          <w:sz w:val="24"/>
          <w:szCs w:val="24"/>
        </w:rPr>
      </w:pPr>
      <w:r>
        <w:rPr>
          <w:rFonts w:ascii="宋体" w:hAnsi="宋体" w:cs="宋体" w:hint="eastAsia"/>
          <w:bCs/>
          <w:sz w:val="24"/>
          <w:szCs w:val="24"/>
        </w:rPr>
        <w:t>本投标人</w:t>
      </w:r>
      <w:r>
        <w:rPr>
          <w:rFonts w:ascii="宋体" w:hAnsi="宋体" w:cs="宋体" w:hint="eastAsia"/>
          <w:bCs/>
          <w:sz w:val="24"/>
          <w:szCs w:val="24"/>
          <w:u w:val="single"/>
        </w:rPr>
        <w:t xml:space="preserve">                          </w:t>
      </w:r>
      <w:r>
        <w:rPr>
          <w:rFonts w:ascii="宋体" w:hAnsi="宋体" w:cs="宋体" w:hint="eastAsia"/>
          <w:bCs/>
          <w:sz w:val="24"/>
          <w:szCs w:val="24"/>
        </w:rPr>
        <w:t>就参与竞价</w:t>
      </w:r>
      <w:r w:rsidR="00377767">
        <w:rPr>
          <w:rFonts w:ascii="宋体" w:hAnsi="宋体" w:cs="宋体" w:hint="eastAsia"/>
          <w:sz w:val="24"/>
          <w:szCs w:val="24"/>
        </w:rPr>
        <w:t>福建省泉州晶海轻化有限公司、</w:t>
      </w:r>
      <w:r>
        <w:rPr>
          <w:rFonts w:ascii="宋体" w:hAnsi="宋体" w:cs="宋体" w:hint="eastAsia"/>
          <w:sz w:val="24"/>
          <w:szCs w:val="24"/>
        </w:rPr>
        <w:t>福建省莆田市晶秀轻化有限公司、福建省晶浦轻化有限公司</w:t>
      </w:r>
      <w:r w:rsidR="00377767">
        <w:rPr>
          <w:rFonts w:ascii="宋体" w:hAnsi="宋体" w:cs="宋体" w:hint="eastAsia"/>
          <w:bCs/>
          <w:sz w:val="24"/>
          <w:szCs w:val="24"/>
        </w:rPr>
        <w:t xml:space="preserve"> </w:t>
      </w:r>
      <w:r>
        <w:rPr>
          <w:rFonts w:ascii="宋体" w:hAnsi="宋体" w:cs="宋体" w:hint="eastAsia"/>
          <w:bCs/>
          <w:sz w:val="24"/>
          <w:szCs w:val="24"/>
        </w:rPr>
        <w:t>(以下称“贵司”) 胶带纸采购投标事宜向贵司</w:t>
      </w:r>
      <w:r w:rsidR="00E175B0">
        <w:rPr>
          <w:rFonts w:ascii="宋体" w:hAnsi="宋体" w:cs="宋体" w:hint="eastAsia"/>
          <w:bCs/>
          <w:sz w:val="24"/>
          <w:szCs w:val="24"/>
        </w:rPr>
        <w:t>做</w:t>
      </w:r>
      <w:r>
        <w:rPr>
          <w:rFonts w:ascii="宋体" w:hAnsi="宋体" w:cs="宋体" w:hint="eastAsia"/>
          <w:bCs/>
          <w:sz w:val="24"/>
          <w:szCs w:val="24"/>
        </w:rPr>
        <w:t>出如下承诺：</w:t>
      </w:r>
    </w:p>
    <w:p w14:paraId="7FB86DE2" w14:textId="3E36D002" w:rsidR="000E3875" w:rsidRDefault="00000000">
      <w:pPr>
        <w:pStyle w:val="a4"/>
        <w:spacing w:line="360" w:lineRule="auto"/>
        <w:ind w:firstLineChars="200" w:firstLine="480"/>
        <w:rPr>
          <w:rFonts w:ascii="宋体" w:hAnsi="宋体" w:cs="宋体" w:hint="eastAsia"/>
          <w:bCs/>
          <w:sz w:val="24"/>
          <w:szCs w:val="24"/>
        </w:rPr>
      </w:pPr>
      <w:r>
        <w:rPr>
          <w:rFonts w:ascii="宋体" w:hAnsi="宋体" w:cs="宋体" w:hint="eastAsia"/>
          <w:bCs/>
          <w:sz w:val="24"/>
          <w:szCs w:val="24"/>
        </w:rPr>
        <w:t>1、本投标人完全接受贵司《</w:t>
      </w:r>
      <w:r w:rsidR="00377767">
        <w:rPr>
          <w:rFonts w:ascii="宋体" w:hAnsi="宋体" w:cs="宋体" w:hint="eastAsia"/>
          <w:sz w:val="24"/>
          <w:szCs w:val="24"/>
        </w:rPr>
        <w:t>福建省泉州晶海轻化有限公司、</w:t>
      </w:r>
      <w:r>
        <w:rPr>
          <w:rFonts w:ascii="宋体" w:hAnsi="宋体" w:cs="宋体" w:hint="eastAsia"/>
          <w:sz w:val="24"/>
          <w:szCs w:val="24"/>
        </w:rPr>
        <w:t>福建省莆田市晶秀轻化有限公司</w:t>
      </w:r>
      <w:r w:rsidR="00377767">
        <w:rPr>
          <w:rFonts w:ascii="宋体" w:hAnsi="宋体" w:cs="宋体" w:hint="eastAsia"/>
          <w:sz w:val="24"/>
          <w:szCs w:val="24"/>
        </w:rPr>
        <w:t>、</w:t>
      </w:r>
      <w:r>
        <w:rPr>
          <w:rFonts w:ascii="宋体" w:hAnsi="宋体" w:cs="宋体" w:hint="eastAsia"/>
          <w:sz w:val="24"/>
          <w:szCs w:val="24"/>
        </w:rPr>
        <w:t>福建省晶浦轻化有限公司</w:t>
      </w:r>
      <w:r>
        <w:rPr>
          <w:rFonts w:ascii="宋体" w:hAnsi="宋体" w:cs="宋体" w:hint="eastAsia"/>
          <w:bCs/>
          <w:sz w:val="24"/>
          <w:szCs w:val="24"/>
        </w:rPr>
        <w:t xml:space="preserve">胶带纸采购投标文件》（以下简称：《投标文件》）、《胶带纸采购合同》的所有条款及贵司据此所作的任何解释或补充。 </w:t>
      </w:r>
    </w:p>
    <w:p w14:paraId="615C7D72" w14:textId="77777777" w:rsidR="000E3875" w:rsidRDefault="00000000">
      <w:pPr>
        <w:pStyle w:val="a3"/>
        <w:spacing w:line="360" w:lineRule="auto"/>
        <w:ind w:firstLineChars="200" w:firstLine="480"/>
        <w:rPr>
          <w:rFonts w:ascii="宋体" w:hAnsi="宋体" w:cs="宋体" w:hint="eastAsia"/>
          <w:bCs/>
        </w:rPr>
      </w:pPr>
      <w:r>
        <w:rPr>
          <w:rFonts w:ascii="宋体" w:hAnsi="宋体" w:cs="宋体" w:hint="eastAsia"/>
          <w:bCs/>
        </w:rPr>
        <w:t>2.若贵司选择本投标人为供应商并与本投标人签约，本投标人同意按贵司《投标文件》中的条款及贵司据此所作的任何解释或补充要求作为贵我双方签订合同的组成部分。</w:t>
      </w:r>
    </w:p>
    <w:p w14:paraId="3445727B" w14:textId="61777DBF" w:rsidR="000E3875" w:rsidRDefault="00000000">
      <w:pPr>
        <w:spacing w:line="360" w:lineRule="auto"/>
        <w:ind w:leftChars="76" w:left="160" w:firstLineChars="150" w:firstLine="360"/>
        <w:rPr>
          <w:rFonts w:ascii="宋体" w:hAnsi="宋体" w:cs="宋体" w:hint="eastAsia"/>
          <w:bCs/>
          <w:sz w:val="24"/>
        </w:rPr>
      </w:pPr>
      <w:r>
        <w:rPr>
          <w:rFonts w:ascii="宋体" w:hAnsi="宋体" w:cs="宋体" w:hint="eastAsia"/>
          <w:bCs/>
          <w:sz w:val="24"/>
        </w:rPr>
        <w:t>3、本投标人参加此次投标所缴纳的投标保证金</w:t>
      </w:r>
      <w:r>
        <w:rPr>
          <w:rFonts w:ascii="宋体" w:hAnsi="宋体" w:cs="宋体" w:hint="eastAsia"/>
          <w:bCs/>
          <w:sz w:val="24"/>
          <w:u w:val="single"/>
        </w:rPr>
        <w:t>伍仟元整</w:t>
      </w:r>
      <w:r>
        <w:rPr>
          <w:rFonts w:ascii="宋体" w:hAnsi="宋体" w:cs="宋体" w:hint="eastAsia"/>
          <w:bCs/>
          <w:sz w:val="24"/>
        </w:rPr>
        <w:t>(￥5000.00)；如本投标人缴纳投标保证金后，投标截止时间后</w:t>
      </w:r>
      <w:r>
        <w:rPr>
          <w:rFonts w:ascii="宋体" w:hAnsi="宋体" w:cs="宋体" w:hint="eastAsia"/>
          <w:bCs/>
          <w:color w:val="000000"/>
          <w:sz w:val="24"/>
        </w:rPr>
        <w:t>撤回</w:t>
      </w:r>
      <w:r>
        <w:rPr>
          <w:rFonts w:ascii="宋体" w:hAnsi="宋体" w:cs="宋体" w:hint="eastAsia"/>
          <w:bCs/>
          <w:sz w:val="24"/>
        </w:rPr>
        <w:t>投标</w:t>
      </w:r>
      <w:r>
        <w:rPr>
          <w:rFonts w:ascii="宋体" w:hAnsi="宋体" w:cs="宋体" w:hint="eastAsia"/>
          <w:bCs/>
          <w:color w:val="000000"/>
          <w:sz w:val="24"/>
        </w:rPr>
        <w:t>报价文件，</w:t>
      </w:r>
      <w:r>
        <w:rPr>
          <w:rFonts w:ascii="宋体" w:hAnsi="宋体" w:cs="宋体" w:hint="eastAsia"/>
          <w:bCs/>
          <w:sz w:val="24"/>
        </w:rPr>
        <w:t>或未按贵司规定时间及地点出席商务谈判的，或在本次投标中被贵司选择、确定为供应商后不与贵司签</w:t>
      </w:r>
      <w:r w:rsidR="00377767">
        <w:rPr>
          <w:rFonts w:ascii="宋体" w:hAnsi="宋体" w:cs="宋体" w:hint="eastAsia"/>
          <w:bCs/>
          <w:sz w:val="24"/>
        </w:rPr>
        <w:t>订</w:t>
      </w:r>
      <w:r>
        <w:rPr>
          <w:rFonts w:ascii="宋体" w:hAnsi="宋体" w:cs="宋体" w:hint="eastAsia"/>
          <w:bCs/>
          <w:sz w:val="24"/>
        </w:rPr>
        <w:t>合同，同意贵司没收该保证金。</w:t>
      </w:r>
    </w:p>
    <w:p w14:paraId="67459A05" w14:textId="77777777" w:rsidR="000E3875" w:rsidRDefault="00000000">
      <w:pPr>
        <w:spacing w:line="360" w:lineRule="auto"/>
        <w:ind w:firstLineChars="200" w:firstLine="480"/>
        <w:rPr>
          <w:rFonts w:ascii="宋体" w:hAnsi="宋体" w:cs="宋体" w:hint="eastAsia"/>
          <w:bCs/>
          <w:sz w:val="24"/>
        </w:rPr>
      </w:pPr>
      <w:r>
        <w:rPr>
          <w:rFonts w:ascii="宋体" w:hAnsi="宋体" w:cs="宋体" w:hint="eastAsia"/>
          <w:bCs/>
          <w:sz w:val="24"/>
        </w:rPr>
        <w:t>4、本投标人声明并承诺，本投标人提供给贵司的一切文件、证件、资料和信息真实完整有效。</w:t>
      </w:r>
    </w:p>
    <w:p w14:paraId="74329AA3" w14:textId="77777777" w:rsidR="000E3875" w:rsidRDefault="000E3875">
      <w:pPr>
        <w:spacing w:line="360" w:lineRule="auto"/>
        <w:ind w:firstLineChars="200" w:firstLine="480"/>
        <w:rPr>
          <w:rFonts w:ascii="宋体" w:hAnsi="宋体" w:cs="宋体" w:hint="eastAsia"/>
          <w:bCs/>
          <w:sz w:val="24"/>
        </w:rPr>
      </w:pPr>
    </w:p>
    <w:p w14:paraId="546363D6" w14:textId="77777777" w:rsidR="000E3875" w:rsidRDefault="00000000">
      <w:pPr>
        <w:spacing w:line="360" w:lineRule="auto"/>
        <w:rPr>
          <w:rFonts w:ascii="宋体" w:hAnsi="宋体" w:cs="宋体" w:hint="eastAsia"/>
          <w:bCs/>
          <w:sz w:val="24"/>
        </w:rPr>
      </w:pPr>
      <w:r>
        <w:rPr>
          <w:rFonts w:ascii="宋体" w:hAnsi="宋体" w:cs="宋体" w:hint="eastAsia"/>
          <w:bCs/>
          <w:sz w:val="24"/>
        </w:rPr>
        <w:t xml:space="preserve">                              投标单位</w:t>
      </w:r>
      <w:r>
        <w:rPr>
          <w:rFonts w:ascii="宋体" w:hAnsi="宋体" w:cs="宋体" w:hint="eastAsia"/>
          <w:bCs/>
          <w:color w:val="000000"/>
          <w:kern w:val="0"/>
          <w:sz w:val="24"/>
        </w:rPr>
        <w:t>（盖章）：</w:t>
      </w:r>
    </w:p>
    <w:p w14:paraId="03F9F611" w14:textId="77777777" w:rsidR="000E3875" w:rsidRDefault="00000000">
      <w:pPr>
        <w:spacing w:line="360" w:lineRule="auto"/>
        <w:ind w:firstLineChars="1500" w:firstLine="3600"/>
        <w:rPr>
          <w:rFonts w:ascii="宋体" w:hAnsi="宋体" w:cs="宋体" w:hint="eastAsia"/>
          <w:bCs/>
          <w:sz w:val="24"/>
        </w:rPr>
      </w:pPr>
      <w:r>
        <w:rPr>
          <w:rFonts w:ascii="宋体" w:hAnsi="宋体" w:cs="宋体" w:hint="eastAsia"/>
          <w:bCs/>
          <w:sz w:val="24"/>
        </w:rPr>
        <w:t>法定代表人或</w:t>
      </w:r>
      <w:r>
        <w:rPr>
          <w:rFonts w:ascii="宋体" w:hAnsi="宋体" w:cs="宋体" w:hint="eastAsia"/>
          <w:bCs/>
          <w:color w:val="000000"/>
          <w:sz w:val="24"/>
        </w:rPr>
        <w:t>授权代表</w:t>
      </w:r>
      <w:r>
        <w:rPr>
          <w:rFonts w:ascii="宋体" w:hAnsi="宋体" w:cs="宋体" w:hint="eastAsia"/>
          <w:bCs/>
          <w:sz w:val="24"/>
        </w:rPr>
        <w:t>（签章）:</w:t>
      </w:r>
    </w:p>
    <w:p w14:paraId="27619E2E" w14:textId="4725E9A8" w:rsidR="000E3875" w:rsidRDefault="00000000">
      <w:pPr>
        <w:spacing w:line="360" w:lineRule="auto"/>
        <w:rPr>
          <w:rFonts w:ascii="宋体" w:hAnsi="宋体" w:cs="宋体" w:hint="eastAsia"/>
          <w:sz w:val="24"/>
        </w:rPr>
      </w:pPr>
      <w:r>
        <w:rPr>
          <w:rFonts w:ascii="宋体" w:hAnsi="宋体" w:cs="宋体" w:hint="eastAsia"/>
          <w:bCs/>
          <w:sz w:val="24"/>
        </w:rPr>
        <w:t xml:space="preserve">                                 202</w:t>
      </w:r>
      <w:r w:rsidR="00404771">
        <w:rPr>
          <w:rFonts w:ascii="宋体" w:hAnsi="宋体" w:cs="宋体" w:hint="eastAsia"/>
          <w:bCs/>
          <w:sz w:val="24"/>
        </w:rPr>
        <w:t>5</w:t>
      </w:r>
      <w:r>
        <w:rPr>
          <w:rFonts w:ascii="宋体" w:hAnsi="宋体" w:cs="宋体" w:hint="eastAsia"/>
          <w:bCs/>
          <w:sz w:val="24"/>
        </w:rPr>
        <w:t>年   月   日</w:t>
      </w:r>
    </w:p>
    <w:p w14:paraId="66FE006F" w14:textId="77777777" w:rsidR="000E3875" w:rsidRDefault="000E3875">
      <w:pPr>
        <w:outlineLvl w:val="2"/>
        <w:rPr>
          <w:rFonts w:ascii="宋体" w:hAnsi="宋体" w:hint="eastAsia"/>
          <w:b/>
          <w:color w:val="000000"/>
          <w:sz w:val="28"/>
          <w:szCs w:val="28"/>
        </w:rPr>
      </w:pPr>
    </w:p>
    <w:p w14:paraId="3963853B" w14:textId="77777777" w:rsidR="000E3875" w:rsidRDefault="000E3875">
      <w:pPr>
        <w:rPr>
          <w:rFonts w:ascii="宋体" w:hAnsi="宋体" w:hint="eastAsia"/>
          <w:bCs/>
          <w:color w:val="000000"/>
          <w:sz w:val="28"/>
          <w:szCs w:val="28"/>
        </w:rPr>
      </w:pPr>
    </w:p>
    <w:p w14:paraId="305384EE" w14:textId="77777777" w:rsidR="000E3875" w:rsidRDefault="00000000">
      <w:pPr>
        <w:spacing w:line="360" w:lineRule="auto"/>
        <w:ind w:firstLineChars="1000" w:firstLine="2811"/>
        <w:rPr>
          <w:rFonts w:ascii="宋体" w:hAnsi="宋体" w:hint="eastAsia"/>
          <w:b/>
          <w:sz w:val="28"/>
          <w:szCs w:val="28"/>
        </w:rPr>
      </w:pPr>
      <w:bookmarkStart w:id="60" w:name="_Toc260213948"/>
      <w:bookmarkStart w:id="61" w:name="_Toc489959696"/>
      <w:bookmarkStart w:id="62" w:name="_Toc261618244"/>
      <w:bookmarkStart w:id="63" w:name="_Toc316975816"/>
      <w:bookmarkStart w:id="64" w:name="_Toc489962480"/>
      <w:bookmarkStart w:id="65" w:name="_Toc489961477"/>
      <w:bookmarkStart w:id="66" w:name="_Toc489960329"/>
      <w:bookmarkStart w:id="67" w:name="_Toc317592256"/>
      <w:bookmarkEnd w:id="51"/>
      <w:bookmarkEnd w:id="52"/>
      <w:bookmarkEnd w:id="53"/>
      <w:bookmarkEnd w:id="54"/>
      <w:bookmarkEnd w:id="55"/>
      <w:bookmarkEnd w:id="56"/>
      <w:bookmarkEnd w:id="57"/>
      <w:bookmarkEnd w:id="58"/>
      <w:bookmarkEnd w:id="59"/>
      <w:r>
        <w:rPr>
          <w:rFonts w:ascii="宋体" w:hAnsi="宋体" w:hint="eastAsia"/>
          <w:b/>
          <w:color w:val="000000"/>
          <w:sz w:val="28"/>
          <w:szCs w:val="28"/>
        </w:rPr>
        <w:lastRenderedPageBreak/>
        <w:t>六、</w:t>
      </w:r>
      <w:r>
        <w:rPr>
          <w:rFonts w:ascii="宋体" w:hAnsi="宋体" w:hint="eastAsia"/>
          <w:b/>
          <w:sz w:val="28"/>
          <w:szCs w:val="28"/>
        </w:rPr>
        <w:t>退还投标保证金申请函</w:t>
      </w:r>
    </w:p>
    <w:p w14:paraId="0F1F5EC1" w14:textId="77777777" w:rsidR="000E3875" w:rsidRDefault="000E3875">
      <w:pPr>
        <w:tabs>
          <w:tab w:val="left" w:pos="978"/>
        </w:tabs>
        <w:spacing w:line="360" w:lineRule="auto"/>
        <w:rPr>
          <w:rFonts w:ascii="宋体" w:hAnsi="宋体" w:hint="eastAsia"/>
          <w:sz w:val="24"/>
        </w:rPr>
      </w:pPr>
    </w:p>
    <w:p w14:paraId="4182BFBF" w14:textId="58D84147" w:rsidR="000E3875" w:rsidRDefault="00000000">
      <w:pPr>
        <w:autoSpaceDE w:val="0"/>
        <w:autoSpaceDN w:val="0"/>
        <w:adjustRightInd w:val="0"/>
        <w:spacing w:line="500" w:lineRule="exact"/>
        <w:jc w:val="left"/>
        <w:rPr>
          <w:rFonts w:ascii="宋体" w:hAnsi="宋体" w:cs="SSJ-PK7482000002d-Identity-H" w:hint="eastAsia"/>
          <w:color w:val="000000"/>
          <w:kern w:val="0"/>
          <w:sz w:val="24"/>
        </w:rPr>
      </w:pPr>
      <w:r>
        <w:rPr>
          <w:rFonts w:ascii="宋体" w:hAnsi="宋体" w:cs="SSJ-PK7482000002d-Identity-H" w:hint="eastAsia"/>
          <w:color w:val="000000"/>
          <w:kern w:val="0"/>
          <w:sz w:val="24"/>
        </w:rPr>
        <w:t>福建省</w:t>
      </w:r>
      <w:r w:rsidR="00377767">
        <w:rPr>
          <w:rFonts w:ascii="宋体" w:hAnsi="宋体" w:cs="SSJ-PK7482000002d-Identity-H" w:hint="eastAsia"/>
          <w:color w:val="000000"/>
          <w:kern w:val="0"/>
          <w:sz w:val="24"/>
        </w:rPr>
        <w:t>泉州晶海</w:t>
      </w:r>
      <w:r>
        <w:rPr>
          <w:rFonts w:ascii="宋体" w:hAnsi="宋体" w:cs="SSJ-PK7482000002d-Identity-H" w:hint="eastAsia"/>
          <w:color w:val="000000"/>
          <w:kern w:val="0"/>
          <w:sz w:val="24"/>
        </w:rPr>
        <w:t>轻化有限公司：</w:t>
      </w:r>
    </w:p>
    <w:p w14:paraId="5002CD9D" w14:textId="03885ED1" w:rsidR="000E3875" w:rsidRDefault="00000000">
      <w:pPr>
        <w:tabs>
          <w:tab w:val="left" w:pos="978"/>
        </w:tabs>
        <w:spacing w:line="360" w:lineRule="auto"/>
        <w:rPr>
          <w:rFonts w:ascii="宋体" w:hAnsi="宋体" w:hint="eastAsia"/>
          <w:sz w:val="24"/>
        </w:rPr>
      </w:pPr>
      <w:r>
        <w:rPr>
          <w:rFonts w:ascii="宋体" w:hAnsi="宋体" w:hint="eastAsia"/>
          <w:b/>
          <w:sz w:val="24"/>
        </w:rPr>
        <w:t xml:space="preserve">    </w:t>
      </w:r>
      <w:r>
        <w:rPr>
          <w:rFonts w:ascii="宋体" w:hAnsi="宋体" w:hint="eastAsia"/>
          <w:sz w:val="24"/>
        </w:rPr>
        <w:t>我方参与贵方组织的“</w:t>
      </w:r>
      <w:r>
        <w:rPr>
          <w:rFonts w:ascii="宋体" w:hAnsi="宋体" w:hint="eastAsia"/>
          <w:sz w:val="24"/>
          <w:u w:val="single"/>
        </w:rPr>
        <w:t xml:space="preserve"> 胶带纸</w:t>
      </w:r>
      <w:r>
        <w:rPr>
          <w:rFonts w:asciiTheme="minorEastAsia" w:eastAsiaTheme="minorEastAsia" w:hAnsiTheme="minorEastAsia" w:cstheme="minorEastAsia" w:hint="eastAsia"/>
          <w:color w:val="000000"/>
          <w:sz w:val="24"/>
          <w:u w:val="single"/>
        </w:rPr>
        <w:t>采购</w:t>
      </w:r>
      <w:r>
        <w:rPr>
          <w:rFonts w:hAnsi="宋体" w:hint="eastAsia"/>
          <w:color w:val="000000"/>
          <w:sz w:val="24"/>
          <w:u w:val="single"/>
        </w:rPr>
        <w:t>项目</w:t>
      </w:r>
      <w:r>
        <w:rPr>
          <w:rFonts w:ascii="宋体" w:hAnsi="宋体" w:hint="eastAsia"/>
          <w:sz w:val="24"/>
          <w:u w:val="single"/>
        </w:rPr>
        <w:t xml:space="preserve"> </w:t>
      </w:r>
      <w:r>
        <w:rPr>
          <w:rFonts w:ascii="宋体" w:hAnsi="宋体" w:hint="eastAsia"/>
          <w:sz w:val="24"/>
        </w:rPr>
        <w:t>”(招标编号：</w:t>
      </w:r>
      <w:r>
        <w:rPr>
          <w:rFonts w:ascii="宋体" w:hAnsi="宋体" w:hint="eastAsia"/>
          <w:color w:val="000000"/>
          <w:sz w:val="24"/>
          <w:u w:val="single"/>
        </w:rPr>
        <w:t>J</w:t>
      </w:r>
      <w:r w:rsidR="00377767">
        <w:rPr>
          <w:rFonts w:ascii="宋体" w:hAnsi="宋体" w:hint="eastAsia"/>
          <w:color w:val="000000"/>
          <w:sz w:val="24"/>
          <w:u w:val="single"/>
        </w:rPr>
        <w:t>H</w:t>
      </w:r>
      <w:r>
        <w:rPr>
          <w:rFonts w:ascii="宋体" w:hAnsi="宋体" w:hint="eastAsia"/>
          <w:color w:val="000000"/>
          <w:sz w:val="24"/>
          <w:u w:val="single"/>
        </w:rPr>
        <w:t>ZB-202</w:t>
      </w:r>
      <w:r w:rsidR="00377767">
        <w:rPr>
          <w:rFonts w:ascii="宋体" w:hAnsi="宋体" w:hint="eastAsia"/>
          <w:color w:val="000000"/>
          <w:sz w:val="24"/>
          <w:u w:val="single"/>
        </w:rPr>
        <w:t>5</w:t>
      </w:r>
      <w:r>
        <w:rPr>
          <w:rFonts w:ascii="宋体" w:hAnsi="宋体" w:hint="eastAsia"/>
          <w:color w:val="000000"/>
          <w:sz w:val="24"/>
          <w:u w:val="single"/>
        </w:rPr>
        <w:t>03</w:t>
      </w:r>
      <w:r>
        <w:rPr>
          <w:rFonts w:ascii="宋体" w:hAnsi="宋体" w:hint="eastAsia"/>
          <w:sz w:val="24"/>
        </w:rPr>
        <w:t>)的投标，我方以银行汇款形式向贵方</w:t>
      </w:r>
      <w:r w:rsidR="00377767">
        <w:rPr>
          <w:rFonts w:ascii="宋体" w:hAnsi="宋体" w:hint="eastAsia"/>
          <w:sz w:val="24"/>
        </w:rPr>
        <w:t>账</w:t>
      </w:r>
      <w:r>
        <w:rPr>
          <w:rFonts w:ascii="宋体" w:hAnsi="宋体" w:hint="eastAsia"/>
          <w:sz w:val="24"/>
        </w:rPr>
        <w:t>户缴纳投标保证金(大写</w:t>
      </w:r>
      <w:r>
        <w:rPr>
          <w:rFonts w:ascii="宋体" w:hAnsi="宋体" w:hint="eastAsia"/>
          <w:sz w:val="24"/>
          <w:u w:val="single"/>
        </w:rPr>
        <w:t xml:space="preserve"> 伍仟</w:t>
      </w:r>
      <w:r>
        <w:rPr>
          <w:rFonts w:ascii="宋体" w:hAnsi="宋体" w:hint="eastAsia"/>
          <w:sz w:val="24"/>
        </w:rPr>
        <w:t>元)(小写￥</w:t>
      </w:r>
      <w:r>
        <w:rPr>
          <w:rFonts w:ascii="宋体" w:hAnsi="宋体" w:hint="eastAsia"/>
          <w:sz w:val="24"/>
          <w:u w:val="single"/>
        </w:rPr>
        <w:t xml:space="preserve"> 5000.00</w:t>
      </w:r>
      <w:r>
        <w:rPr>
          <w:rFonts w:ascii="宋体" w:hAnsi="宋体" w:hint="eastAsia"/>
          <w:sz w:val="24"/>
        </w:rPr>
        <w:t>)，因未中标，请贵公司给予办理退还，并退还到我方以下</w:t>
      </w:r>
      <w:r w:rsidR="00377767">
        <w:rPr>
          <w:rFonts w:ascii="宋体" w:hAnsi="宋体" w:hint="eastAsia"/>
          <w:sz w:val="24"/>
        </w:rPr>
        <w:t>账</w:t>
      </w:r>
      <w:r>
        <w:rPr>
          <w:rFonts w:ascii="宋体" w:hAnsi="宋体" w:hint="eastAsia"/>
          <w:sz w:val="24"/>
        </w:rPr>
        <w:t>户中：</w:t>
      </w:r>
    </w:p>
    <w:p w14:paraId="1696E7F7" w14:textId="77777777" w:rsidR="000E3875" w:rsidRDefault="00000000">
      <w:pPr>
        <w:tabs>
          <w:tab w:val="left" w:pos="978"/>
        </w:tabs>
        <w:spacing w:line="480" w:lineRule="auto"/>
        <w:rPr>
          <w:rFonts w:ascii="宋体" w:hAnsi="宋体" w:hint="eastAsia"/>
          <w:sz w:val="24"/>
          <w:u w:val="single"/>
        </w:rPr>
      </w:pPr>
      <w:r>
        <w:rPr>
          <w:rFonts w:ascii="宋体" w:hAnsi="宋体" w:hint="eastAsia"/>
          <w:sz w:val="24"/>
        </w:rPr>
        <w:t>投标人全称：</w:t>
      </w:r>
      <w:r>
        <w:rPr>
          <w:rFonts w:ascii="宋体" w:hAnsi="宋体" w:hint="eastAsia"/>
          <w:sz w:val="24"/>
          <w:u w:val="single"/>
        </w:rPr>
        <w:t xml:space="preserve">                                      </w:t>
      </w:r>
    </w:p>
    <w:p w14:paraId="364D9FBC" w14:textId="77777777" w:rsidR="000E3875" w:rsidRDefault="00000000">
      <w:pPr>
        <w:tabs>
          <w:tab w:val="left" w:pos="978"/>
        </w:tabs>
        <w:spacing w:line="480" w:lineRule="auto"/>
        <w:rPr>
          <w:rFonts w:ascii="宋体" w:hAnsi="宋体" w:hint="eastAsia"/>
          <w:sz w:val="24"/>
        </w:rPr>
      </w:pPr>
      <w:r>
        <w:rPr>
          <w:rFonts w:ascii="宋体" w:hAnsi="宋体" w:hint="eastAsia"/>
          <w:sz w:val="24"/>
        </w:rPr>
        <w:t>开户行全称：</w:t>
      </w:r>
      <w:r>
        <w:rPr>
          <w:rFonts w:ascii="宋体" w:hAnsi="宋体" w:hint="eastAsia"/>
          <w:sz w:val="24"/>
          <w:u w:val="single"/>
        </w:rPr>
        <w:t xml:space="preserve">                                        </w:t>
      </w:r>
    </w:p>
    <w:p w14:paraId="5AF5C131" w14:textId="77777777" w:rsidR="000E3875" w:rsidRDefault="00000000">
      <w:pPr>
        <w:tabs>
          <w:tab w:val="left" w:pos="978"/>
        </w:tabs>
        <w:spacing w:line="480" w:lineRule="auto"/>
        <w:rPr>
          <w:rFonts w:ascii="宋体" w:hAnsi="宋体" w:hint="eastAsia"/>
          <w:sz w:val="24"/>
        </w:rPr>
      </w:pPr>
      <w:r>
        <w:rPr>
          <w:rFonts w:ascii="宋体" w:hAnsi="宋体" w:hint="eastAsia"/>
          <w:sz w:val="24"/>
        </w:rPr>
        <w:t>账    号：</w:t>
      </w:r>
      <w:r>
        <w:rPr>
          <w:rFonts w:ascii="宋体" w:hAnsi="宋体" w:hint="eastAsia"/>
          <w:sz w:val="24"/>
          <w:u w:val="single"/>
        </w:rPr>
        <w:t xml:space="preserve">                                           </w:t>
      </w:r>
    </w:p>
    <w:p w14:paraId="21016319" w14:textId="77777777" w:rsidR="000E3875" w:rsidRDefault="00000000">
      <w:pPr>
        <w:tabs>
          <w:tab w:val="left" w:pos="978"/>
        </w:tabs>
        <w:spacing w:line="360" w:lineRule="auto"/>
        <w:rPr>
          <w:rFonts w:ascii="宋体" w:hAnsi="宋体" w:hint="eastAsia"/>
          <w:b/>
          <w:sz w:val="24"/>
        </w:rPr>
      </w:pPr>
      <w:r>
        <w:rPr>
          <w:rFonts w:ascii="宋体" w:hAnsi="宋体" w:hint="eastAsia"/>
          <w:b/>
          <w:sz w:val="24"/>
        </w:rPr>
        <w:t xml:space="preserve">     </w:t>
      </w:r>
    </w:p>
    <w:p w14:paraId="4D4377F2" w14:textId="77777777" w:rsidR="000E3875" w:rsidRDefault="00000000">
      <w:pPr>
        <w:autoSpaceDN w:val="0"/>
        <w:spacing w:before="100" w:beforeAutospacing="1" w:after="100" w:afterAutospacing="1" w:line="240" w:lineRule="exact"/>
        <w:ind w:firstLineChars="1200" w:firstLine="2880"/>
        <w:rPr>
          <w:rFonts w:ascii="宋体" w:hAnsi="宋体" w:hint="eastAsia"/>
          <w:sz w:val="24"/>
        </w:rPr>
      </w:pPr>
      <w:r>
        <w:rPr>
          <w:rFonts w:ascii="宋体" w:hAnsi="宋体"/>
          <w:sz w:val="24"/>
        </w:rPr>
        <w:t>投</w:t>
      </w:r>
      <w:r>
        <w:rPr>
          <w:rFonts w:ascii="宋体" w:hAnsi="宋体" w:hint="eastAsia"/>
          <w:sz w:val="24"/>
        </w:rPr>
        <w:t xml:space="preserve">  </w:t>
      </w:r>
      <w:r>
        <w:rPr>
          <w:rFonts w:ascii="宋体" w:hAnsi="宋体"/>
          <w:sz w:val="24"/>
        </w:rPr>
        <w:t>标</w:t>
      </w:r>
      <w:r>
        <w:rPr>
          <w:rFonts w:ascii="宋体" w:hAnsi="宋体" w:hint="eastAsia"/>
          <w:sz w:val="24"/>
        </w:rPr>
        <w:t xml:space="preserve">  </w:t>
      </w:r>
      <w:r>
        <w:rPr>
          <w:rFonts w:ascii="宋体" w:hAnsi="宋体"/>
          <w:sz w:val="24"/>
        </w:rPr>
        <w:t>人：</w:t>
      </w:r>
      <w:r>
        <w:rPr>
          <w:rFonts w:ascii="宋体" w:hAnsi="宋体" w:hint="eastAsia"/>
          <w:sz w:val="24"/>
        </w:rPr>
        <w:t xml:space="preserve"> </w:t>
      </w:r>
      <w:r>
        <w:rPr>
          <w:rFonts w:ascii="宋体" w:hAnsi="宋体"/>
          <w:sz w:val="24"/>
          <w:u w:val="single"/>
        </w:rPr>
        <w:t>（全称并加盖单位公章）</w:t>
      </w:r>
      <w:r>
        <w:rPr>
          <w:rFonts w:ascii="宋体" w:hAnsi="宋体" w:hint="eastAsia"/>
          <w:sz w:val="24"/>
          <w:u w:val="single"/>
        </w:rPr>
        <w:t xml:space="preserve">        </w:t>
      </w:r>
    </w:p>
    <w:p w14:paraId="305D4BCB" w14:textId="77777777" w:rsidR="000E3875" w:rsidRDefault="00000000">
      <w:pPr>
        <w:autoSpaceDN w:val="0"/>
        <w:spacing w:before="100" w:beforeAutospacing="1" w:after="100" w:afterAutospacing="1" w:line="240" w:lineRule="exact"/>
        <w:ind w:firstLineChars="1200" w:firstLine="2880"/>
        <w:rPr>
          <w:rFonts w:ascii="宋体" w:hAnsi="宋体" w:hint="eastAsia"/>
          <w:sz w:val="24"/>
        </w:rPr>
      </w:pPr>
      <w:r>
        <w:rPr>
          <w:rFonts w:ascii="宋体" w:hAnsi="宋体" w:cs="宋体" w:hint="eastAsia"/>
          <w:bCs/>
          <w:color w:val="000000"/>
          <w:kern w:val="0"/>
          <w:sz w:val="24"/>
        </w:rPr>
        <w:t>法定代表人或委托代理人（</w:t>
      </w:r>
      <w:r>
        <w:rPr>
          <w:rFonts w:ascii="宋体" w:hAnsi="宋体"/>
          <w:sz w:val="24"/>
        </w:rPr>
        <w:t>签字</w:t>
      </w:r>
      <w:r>
        <w:rPr>
          <w:rFonts w:ascii="宋体" w:hAnsi="宋体" w:hint="eastAsia"/>
          <w:sz w:val="24"/>
        </w:rPr>
        <w:t>）</w:t>
      </w:r>
      <w:r>
        <w:rPr>
          <w:rFonts w:ascii="宋体" w:hAnsi="宋体"/>
          <w:sz w:val="24"/>
        </w:rPr>
        <w:t>：</w:t>
      </w:r>
      <w:r>
        <w:rPr>
          <w:rFonts w:ascii="宋体" w:hAnsi="宋体"/>
          <w:sz w:val="24"/>
          <w:u w:val="single"/>
        </w:rPr>
        <w:t xml:space="preserve">         </w:t>
      </w:r>
      <w:r>
        <w:rPr>
          <w:rFonts w:ascii="宋体" w:hAnsi="宋体" w:hint="eastAsia"/>
          <w:sz w:val="24"/>
          <w:u w:val="single"/>
        </w:rPr>
        <w:t xml:space="preserve"> </w:t>
      </w:r>
      <w:r>
        <w:rPr>
          <w:rFonts w:ascii="宋体" w:hAnsi="宋体"/>
          <w:sz w:val="24"/>
          <w:u w:val="single"/>
        </w:rPr>
        <w:t xml:space="preserve">    </w:t>
      </w:r>
    </w:p>
    <w:p w14:paraId="06316C2A" w14:textId="045C132D" w:rsidR="000E3875" w:rsidRDefault="00000000">
      <w:pPr>
        <w:autoSpaceDN w:val="0"/>
        <w:spacing w:before="100" w:beforeAutospacing="1" w:after="100" w:afterAutospacing="1" w:line="240" w:lineRule="exact"/>
        <w:ind w:firstLineChars="1200" w:firstLine="2880"/>
        <w:rPr>
          <w:rFonts w:ascii="宋体" w:hAnsi="宋体" w:hint="eastAsia"/>
          <w:sz w:val="24"/>
        </w:rPr>
      </w:pPr>
      <w:r>
        <w:rPr>
          <w:rFonts w:ascii="宋体" w:hAnsi="宋体"/>
          <w:sz w:val="24"/>
        </w:rPr>
        <w:t>日期：</w:t>
      </w:r>
      <w:r>
        <w:rPr>
          <w:rFonts w:ascii="宋体" w:hAnsi="宋体"/>
          <w:sz w:val="24"/>
          <w:u w:val="single"/>
        </w:rPr>
        <w:t xml:space="preserve"> </w:t>
      </w:r>
      <w:r>
        <w:rPr>
          <w:rFonts w:ascii="宋体" w:hAnsi="宋体" w:hint="eastAsia"/>
          <w:sz w:val="24"/>
          <w:u w:val="single"/>
        </w:rPr>
        <w:t>202</w:t>
      </w:r>
      <w:r w:rsidR="00377767">
        <w:rPr>
          <w:rFonts w:ascii="宋体" w:hAnsi="宋体" w:hint="eastAsia"/>
          <w:sz w:val="24"/>
          <w:u w:val="single"/>
        </w:rPr>
        <w:t>5</w:t>
      </w:r>
      <w:r>
        <w:rPr>
          <w:rFonts w:ascii="宋体" w:hAnsi="宋体"/>
          <w:sz w:val="24"/>
          <w:u w:val="single"/>
        </w:rPr>
        <w:t xml:space="preserve"> </w:t>
      </w:r>
      <w:r>
        <w:rPr>
          <w:rFonts w:ascii="宋体" w:hAnsi="宋体"/>
          <w:sz w:val="24"/>
        </w:rPr>
        <w:t>年</w:t>
      </w:r>
      <w:r>
        <w:rPr>
          <w:rFonts w:ascii="宋体" w:hAnsi="宋体"/>
          <w:sz w:val="24"/>
          <w:u w:val="single"/>
        </w:rPr>
        <w:t xml:space="preserve">   </w:t>
      </w:r>
      <w:r>
        <w:rPr>
          <w:rFonts w:ascii="宋体" w:hAnsi="宋体"/>
          <w:sz w:val="24"/>
        </w:rPr>
        <w:t>月</w:t>
      </w:r>
      <w:r>
        <w:rPr>
          <w:rFonts w:ascii="宋体" w:hAnsi="宋体"/>
          <w:sz w:val="24"/>
          <w:u w:val="single"/>
        </w:rPr>
        <w:t xml:space="preserve">   </w:t>
      </w:r>
      <w:r>
        <w:rPr>
          <w:rFonts w:ascii="宋体" w:hAnsi="宋体"/>
          <w:sz w:val="24"/>
        </w:rPr>
        <w:t>日</w:t>
      </w:r>
    </w:p>
    <w:p w14:paraId="310F2A53" w14:textId="77777777" w:rsidR="000E3875" w:rsidRDefault="000E3875">
      <w:pPr>
        <w:pStyle w:val="a4"/>
        <w:spacing w:line="400" w:lineRule="exact"/>
        <w:ind w:firstLineChars="200" w:firstLine="480"/>
        <w:rPr>
          <w:rFonts w:hAnsi="宋体" w:cs="宋体" w:hint="eastAsia"/>
          <w:kern w:val="0"/>
          <w:sz w:val="24"/>
          <w:szCs w:val="24"/>
        </w:rPr>
      </w:pPr>
    </w:p>
    <w:p w14:paraId="2DD78C4B" w14:textId="77777777" w:rsidR="000E3875" w:rsidRDefault="000E3875">
      <w:pPr>
        <w:pStyle w:val="a4"/>
        <w:spacing w:line="400" w:lineRule="exact"/>
        <w:ind w:firstLineChars="200" w:firstLine="480"/>
        <w:rPr>
          <w:rFonts w:hAnsi="宋体" w:cs="宋体" w:hint="eastAsia"/>
          <w:kern w:val="0"/>
          <w:sz w:val="24"/>
          <w:szCs w:val="24"/>
        </w:rPr>
      </w:pPr>
    </w:p>
    <w:bookmarkEnd w:id="60"/>
    <w:bookmarkEnd w:id="61"/>
    <w:bookmarkEnd w:id="62"/>
    <w:bookmarkEnd w:id="63"/>
    <w:bookmarkEnd w:id="64"/>
    <w:bookmarkEnd w:id="65"/>
    <w:bookmarkEnd w:id="66"/>
    <w:bookmarkEnd w:id="67"/>
    <w:p w14:paraId="412DE06E" w14:textId="77777777" w:rsidR="000E3875" w:rsidRDefault="000E3875"/>
    <w:sectPr w:rsidR="000E3875">
      <w:footerReference w:type="default" r:id="rId13"/>
      <w:pgSz w:w="11906" w:h="16838"/>
      <w:pgMar w:top="1440" w:right="1800" w:bottom="1440" w:left="1800" w:header="851" w:footer="992" w:gutter="0"/>
      <w:pgNumType w:fmt="numberInDash"/>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514507" w14:textId="77777777" w:rsidR="00222E6B" w:rsidRDefault="00222E6B">
      <w:pPr>
        <w:spacing w:after="0" w:line="240" w:lineRule="auto"/>
      </w:pPr>
      <w:r>
        <w:separator/>
      </w:r>
    </w:p>
  </w:endnote>
  <w:endnote w:type="continuationSeparator" w:id="0">
    <w:p w14:paraId="1C90F8DB" w14:textId="77777777" w:rsidR="00222E6B" w:rsidRDefault="00222E6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G Times">
    <w:altName w:val="Times New Roman"/>
    <w:charset w:val="00"/>
    <w:family w:val="roman"/>
    <w:pitch w:val="default"/>
  </w:font>
  <w:font w:name="Thorndale">
    <w:altName w:val="Times New Roman"/>
    <w:charset w:val="00"/>
    <w:family w:val="roman"/>
    <w:pitch w:val="default"/>
    <w:sig w:usb0="00000000"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华文细黑">
    <w:altName w:val="微软雅黑"/>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仿宋_GB2312">
    <w:panose1 w:val="02010609030101010101"/>
    <w:charset w:val="86"/>
    <w:family w:val="modern"/>
    <w:pitch w:val="fixed"/>
    <w:sig w:usb0="00000001" w:usb1="080E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微软雅黑">
    <w:panose1 w:val="020B0503020204020204"/>
    <w:charset w:val="86"/>
    <w:family w:val="swiss"/>
    <w:pitch w:val="variable"/>
    <w:sig w:usb0="80000287" w:usb1="2ACF3C50" w:usb2="00000016" w:usb3="00000000" w:csb0="0004001F" w:csb1="00000000"/>
  </w:font>
  <w:font w:name="仿宋">
    <w:panose1 w:val="02010609060101010101"/>
    <w:charset w:val="86"/>
    <w:family w:val="modern"/>
    <w:pitch w:val="fixed"/>
    <w:sig w:usb0="800002BF" w:usb1="38CF7CFA" w:usb2="00000016" w:usb3="00000000" w:csb0="00040001" w:csb1="00000000"/>
  </w:font>
  <w:font w:name="Trebuchet MS">
    <w:panose1 w:val="020B0603020202020204"/>
    <w:charset w:val="00"/>
    <w:family w:val="swiss"/>
    <w:pitch w:val="variable"/>
    <w:sig w:usb0="00000687" w:usb1="00000000" w:usb2="00000000" w:usb3="00000000" w:csb0="0000009F" w:csb1="00000000"/>
  </w:font>
  <w:font w:name="SSJ-PK7482000002d-Identity-H">
    <w:altName w:val="黑体"/>
    <w:charset w:val="86"/>
    <w:family w:val="auto"/>
    <w:pitch w:val="default"/>
    <w:sig w:usb0="00000000" w:usb1="00000000" w:usb2="00000010" w:usb3="00000000" w:csb0="00040000" w:csb1="00000000"/>
  </w:font>
  <w:font w:name="H-SS9-PK74820000032-Identity-H">
    <w:altName w:val="黑体"/>
    <w:charset w:val="86"/>
    <w:family w:val="auto"/>
    <w:pitch w:val="default"/>
    <w:sig w:usb0="00000000" w:usb1="00000000" w:usb2="00000010" w:usb3="00000000" w:csb0="00040000" w:csb1="00000000"/>
  </w:font>
  <w:font w:name="O9-PK7484ba-Identity-H">
    <w:altName w:val="黑体"/>
    <w:charset w:val="86"/>
    <w:family w:val="auto"/>
    <w:pitch w:val="default"/>
    <w:sig w:usb0="00000000" w:usb1="00000000" w:usb2="00000010" w:usb3="00000000" w:csb0="00040000" w:csb1="00000000"/>
  </w:font>
  <w:font w:name="HTJ-PK74820000034-Identity-H">
    <w:altName w:val="黑体"/>
    <w:charset w:val="86"/>
    <w:family w:val="auto"/>
    <w:pitch w:val="default"/>
    <w:sig w:usb0="00000000" w:usb1="0000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37186E" w14:textId="77777777" w:rsidR="000E3875" w:rsidRDefault="00000000">
    <w:pPr>
      <w:pStyle w:val="a6"/>
      <w:framePr w:wrap="around" w:vAnchor="text" w:hAnchor="margin" w:xAlign="center" w:y="1"/>
      <w:rPr>
        <w:rStyle w:val="12"/>
      </w:rPr>
    </w:pPr>
    <w:r>
      <w:fldChar w:fldCharType="begin"/>
    </w:r>
    <w:r>
      <w:rPr>
        <w:rStyle w:val="12"/>
      </w:rPr>
      <w:instrText xml:space="preserve">PAGE  </w:instrText>
    </w:r>
    <w:r>
      <w:fldChar w:fldCharType="end"/>
    </w:r>
  </w:p>
  <w:p w14:paraId="53B1136B" w14:textId="77777777" w:rsidR="000E3875" w:rsidRDefault="000E3875">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9CC1A1" w14:textId="77777777" w:rsidR="000E3875" w:rsidRDefault="00000000">
    <w:pPr>
      <w:pStyle w:val="a6"/>
    </w:pPr>
    <w:r>
      <w:rPr>
        <w:noProof/>
      </w:rPr>
      <mc:AlternateContent>
        <mc:Choice Requires="wps">
          <w:drawing>
            <wp:anchor distT="0" distB="0" distL="114300" distR="114300" simplePos="0" relativeHeight="251659264" behindDoc="0" locked="0" layoutInCell="1" allowOverlap="1" wp14:anchorId="63993CEE" wp14:editId="08C357B9">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D99B650" w14:textId="77777777" w:rsidR="000E3875" w:rsidRDefault="00000000">
                          <w:pPr>
                            <w:pStyle w:val="a6"/>
                            <w:rPr>
                              <w:rStyle w:val="12"/>
                            </w:rPr>
                          </w:pPr>
                          <w:r>
                            <w:fldChar w:fldCharType="begin"/>
                          </w:r>
                          <w:r>
                            <w:rPr>
                              <w:rStyle w:val="12"/>
                            </w:rPr>
                            <w:instrText xml:space="preserve">PAGE  </w:instrText>
                          </w:r>
                          <w:r>
                            <w:fldChar w:fldCharType="separate"/>
                          </w:r>
                          <w:r>
                            <w:rPr>
                              <w:rStyle w:val="12"/>
                            </w:rPr>
                            <w:t>26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63993CEE" id="_x0000_t202" coordsize="21600,21600" o:spt="202" path="m,l,21600r21600,l21600,xe">
              <v:stroke joinstyle="miter"/>
              <v:path gradientshapeok="t" o:connecttype="rect"/>
            </v:shapetype>
            <v:shape id="文本框 2"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14:paraId="5D99B650" w14:textId="77777777" w:rsidR="000E3875" w:rsidRDefault="00000000">
                    <w:pPr>
                      <w:pStyle w:val="a6"/>
                      <w:rPr>
                        <w:rStyle w:val="12"/>
                      </w:rPr>
                    </w:pPr>
                    <w:r>
                      <w:fldChar w:fldCharType="begin"/>
                    </w:r>
                    <w:r>
                      <w:rPr>
                        <w:rStyle w:val="12"/>
                      </w:rPr>
                      <w:instrText xml:space="preserve">PAGE  </w:instrText>
                    </w:r>
                    <w:r>
                      <w:fldChar w:fldCharType="separate"/>
                    </w:r>
                    <w:r>
                      <w:rPr>
                        <w:rStyle w:val="12"/>
                      </w:rPr>
                      <w:t>26</w:t>
                    </w:r>
                    <w: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E93CED" w14:textId="77777777" w:rsidR="000E3875" w:rsidRDefault="00000000">
    <w:pPr>
      <w:pStyle w:val="a6"/>
    </w:pPr>
    <w:r>
      <w:rPr>
        <w:noProof/>
      </w:rPr>
      <mc:AlternateContent>
        <mc:Choice Requires="wps">
          <w:drawing>
            <wp:anchor distT="0" distB="0" distL="114300" distR="114300" simplePos="0" relativeHeight="251660288" behindDoc="0" locked="0" layoutInCell="1" allowOverlap="1" wp14:anchorId="4908FED7" wp14:editId="7925658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A0A97E7" w14:textId="77777777" w:rsidR="000E3875" w:rsidRDefault="00000000">
                          <w:pPr>
                            <w:pStyle w:val="a6"/>
                          </w:pPr>
                          <w:r>
                            <w:rPr>
                              <w:rFonts w:hint="eastAsia"/>
                            </w:rPr>
                            <w:fldChar w:fldCharType="begin"/>
                          </w:r>
                          <w:r>
                            <w:rPr>
                              <w:rFonts w:hint="eastAsia"/>
                            </w:rPr>
                            <w:instrText xml:space="preserve"> PAGE  \* MERGEFORMAT </w:instrText>
                          </w:r>
                          <w:r>
                            <w:rPr>
                              <w:rFonts w:hint="eastAsia"/>
                            </w:rPr>
                            <w:fldChar w:fldCharType="separate"/>
                          </w:r>
                          <w:r>
                            <w:rPr>
                              <w:rFonts w:hint="eastAsia"/>
                            </w:rPr>
                            <w:t>0</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4908FED7" id="_x0000_t202" coordsize="21600,21600" o:spt="202" path="m,l,21600r21600,l21600,xe">
              <v:stroke joinstyle="miter"/>
              <v:path gradientshapeok="t" o:connecttype="rect"/>
            </v:shapetype>
            <v:shape id="文本框 3" o:spid="_x0000_s1027" type="#_x0000_t202" style="position:absolute;margin-left:0;margin-top:0;width:2in;height:2in;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" filled="f" stroked="f" strokeweight=".5pt">
              <v:textbox style="mso-fit-shape-to-text:t" inset="0,0,0,0">
                <w:txbxContent>
                  <w:p w14:paraId="0A0A97E7" w14:textId="77777777" w:rsidR="000E3875" w:rsidRDefault="00000000">
                    <w:pPr>
                      <w:pStyle w:val="a6"/>
                    </w:pPr>
                    <w:r>
                      <w:rPr>
                        <w:rFonts w:hint="eastAsia"/>
                      </w:rPr>
                      <w:fldChar w:fldCharType="begin"/>
                    </w:r>
                    <w:r>
                      <w:rPr>
                        <w:rFonts w:hint="eastAsia"/>
                      </w:rPr>
                      <w:instrText xml:space="preserve"> PAGE  \* MERGEFORMAT </w:instrText>
                    </w:r>
                    <w:r>
                      <w:rPr>
                        <w:rFonts w:hint="eastAsia"/>
                      </w:rPr>
                      <w:fldChar w:fldCharType="separate"/>
                    </w:r>
                    <w:r>
                      <w:rPr>
                        <w:rFonts w:hint="eastAsia"/>
                      </w:rPr>
                      <w:t>0</w:t>
                    </w:r>
                    <w:r>
                      <w:rPr>
                        <w:rFonts w:hint="eastAsia"/>
                      </w:rPr>
                      <w:fldChar w:fldCharType="end"/>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CC3E15" w14:textId="77777777" w:rsidR="000E3875" w:rsidRDefault="00000000">
    <w:pPr>
      <w:pStyle w:val="a6"/>
      <w:jc w:val="both"/>
    </w:pPr>
    <w:r>
      <w:rPr>
        <w:noProof/>
      </w:rPr>
      <mc:AlternateContent>
        <mc:Choice Requires="wps">
          <w:drawing>
            <wp:anchor distT="0" distB="0" distL="114300" distR="114300" simplePos="0" relativeHeight="251658240" behindDoc="0" locked="0" layoutInCell="1" allowOverlap="1" wp14:anchorId="2AB3F92E" wp14:editId="556B222A">
              <wp:simplePos x="0" y="0"/>
              <wp:positionH relativeFrom="margin">
                <wp:align>center</wp:align>
              </wp:positionH>
              <wp:positionV relativeFrom="paragraph">
                <wp:posOffset>0</wp:posOffset>
              </wp:positionV>
              <wp:extent cx="1828800" cy="1828800"/>
              <wp:effectExtent l="0" t="0" r="0" b="0"/>
              <wp:wrapNone/>
              <wp:docPr id="6" name="文本框 3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14:paraId="659F983E" w14:textId="77777777" w:rsidR="000E3875" w:rsidRDefault="00000000">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48</w:t>
                          </w:r>
                          <w:r>
                            <w:rPr>
                              <w:rFonts w:hint="eastAsia"/>
                              <w:sz w:val="18"/>
                            </w:rPr>
                            <w:fldChar w:fldCharType="end"/>
                          </w:r>
                        </w:p>
                      </w:txbxContent>
                    </wps:txbx>
                    <wps:bodyPr wrap="none" lIns="0" tIns="0" rIns="0" bIns="0" upright="1">
                      <a:spAutoFit/>
                    </wps:bodyPr>
                  </wps:wsp>
                </a:graphicData>
              </a:graphic>
            </wp:anchor>
          </w:drawing>
        </mc:Choice>
        <mc:Fallback>
          <w:pict>
            <v:shapetype w14:anchorId="2AB3F92E" id="_x0000_t202" coordsize="21600,21600" o:spt="202" path="m,l,21600r21600,l21600,xe">
              <v:stroke joinstyle="miter"/>
              <v:path gradientshapeok="t" o:connecttype="rect"/>
            </v:shapetype>
            <v:shape id="文本框 33" o:spid="_x0000_s1028" type="#_x0000_t202" style="position:absolute;left:0;text-align:left;margin-left:0;margin-top:0;width:2in;height:2in;z-index:251658240;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" filled="f" stroked="f">
              <v:textbox style="mso-fit-shape-to-text:t" inset="0,0,0,0">
                <w:txbxContent>
                  <w:p w14:paraId="659F983E" w14:textId="77777777" w:rsidR="000E3875" w:rsidRDefault="00000000">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48</w:t>
                    </w:r>
                    <w:r>
                      <w:rPr>
                        <w:rFonts w:hint="eastAsia"/>
                        <w:sz w:val="18"/>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457E5F" w14:textId="77777777" w:rsidR="00222E6B" w:rsidRDefault="00222E6B">
      <w:pPr>
        <w:spacing w:after="0" w:line="240" w:lineRule="auto"/>
      </w:pPr>
      <w:r>
        <w:separator/>
      </w:r>
    </w:p>
  </w:footnote>
  <w:footnote w:type="continuationSeparator" w:id="0">
    <w:p w14:paraId="1F0285F4" w14:textId="77777777" w:rsidR="00222E6B" w:rsidRDefault="00222E6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AD26BC" w14:textId="77777777" w:rsidR="000E3875" w:rsidRDefault="00000000">
    <w:pPr>
      <w:pStyle w:val="a7"/>
      <w:jc w:val="both"/>
    </w:pPr>
    <w:r>
      <w:rPr>
        <w:rFonts w:hint="eastAsia"/>
        <w:szCs w:val="18"/>
      </w:rPr>
      <w:t>福建省晶浦轻化有限公司闽盐牌</w:t>
    </w:r>
    <w:r>
      <w:rPr>
        <w:rFonts w:ascii="宋体" w:hAnsi="宋体" w:cs="宋体" w:hint="eastAsia"/>
        <w:color w:val="000000"/>
        <w:szCs w:val="18"/>
      </w:rPr>
      <w:t>500g餐饮专用盐和2kg腌制盐复合膜</w:t>
    </w:r>
    <w:r>
      <w:rPr>
        <w:rFonts w:ascii="宋体" w:hAnsi="宋体" w:cs="宋体" w:hint="eastAsia"/>
        <w:szCs w:val="18"/>
      </w:rPr>
      <w:t xml:space="preserve">采购询价文件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16"/>
    <w:multiLevelType w:val="multilevel"/>
    <w:tmpl w:val="00000016"/>
    <w:lvl w:ilvl="0">
      <w:start w:val="1"/>
      <w:numFmt w:val="decimal"/>
      <w:lvlText w:val="（%1）"/>
      <w:lvlJc w:val="left"/>
      <w:pPr>
        <w:tabs>
          <w:tab w:val="left" w:pos="714"/>
        </w:tabs>
        <w:ind w:left="714" w:hanging="714"/>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 w15:restartNumberingAfterBreak="0">
    <w:nsid w:val="00000018"/>
    <w:multiLevelType w:val="multilevel"/>
    <w:tmpl w:val="00000018"/>
    <w:lvl w:ilvl="0">
      <w:start w:val="1"/>
      <w:numFmt w:val="decimal"/>
      <w:lvlText w:val="（%1）"/>
      <w:lvlJc w:val="left"/>
      <w:pPr>
        <w:tabs>
          <w:tab w:val="left" w:pos="714"/>
        </w:tabs>
        <w:ind w:left="714" w:hanging="714"/>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 w15:restartNumberingAfterBreak="0">
    <w:nsid w:val="0000001A"/>
    <w:multiLevelType w:val="multilevel"/>
    <w:tmpl w:val="0000001A"/>
    <w:lvl w:ilvl="0">
      <w:start w:val="1"/>
      <w:numFmt w:val="decimal"/>
      <w:lvlText w:val="（%1）"/>
      <w:lvlJc w:val="left"/>
      <w:pPr>
        <w:tabs>
          <w:tab w:val="left" w:pos="714"/>
        </w:tabs>
        <w:ind w:left="714" w:hanging="714"/>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 w15:restartNumberingAfterBreak="0">
    <w:nsid w:val="0F3F0875"/>
    <w:multiLevelType w:val="singleLevel"/>
    <w:tmpl w:val="0F3F0875"/>
    <w:lvl w:ilvl="0">
      <w:start w:val="1"/>
      <w:numFmt w:val="japaneseCounting"/>
      <w:lvlText w:val="%1、"/>
      <w:lvlJc w:val="left"/>
      <w:pPr>
        <w:tabs>
          <w:tab w:val="left" w:pos="1125"/>
        </w:tabs>
        <w:ind w:left="1125" w:hanging="570"/>
      </w:pPr>
      <w:rPr>
        <w:rFonts w:hint="eastAsia"/>
      </w:rPr>
    </w:lvl>
  </w:abstractNum>
  <w:abstractNum w:abstractNumId="4" w15:restartNumberingAfterBreak="0">
    <w:nsid w:val="28020941"/>
    <w:multiLevelType w:val="multilevel"/>
    <w:tmpl w:val="28020941"/>
    <w:lvl w:ilvl="0">
      <w:start w:val="1"/>
      <w:numFmt w:val="decimal"/>
      <w:pStyle w:val="1"/>
      <w:isLgl/>
      <w:lvlText w:val="%1."/>
      <w:lvlJc w:val="left"/>
      <w:pPr>
        <w:tabs>
          <w:tab w:val="left" w:pos="425"/>
        </w:tabs>
        <w:ind w:left="425" w:hanging="425"/>
      </w:pPr>
      <w:rPr>
        <w:rFonts w:hint="eastAsia"/>
        <w:sz w:val="24"/>
        <w:szCs w:val="24"/>
      </w:rPr>
    </w:lvl>
    <w:lvl w:ilvl="1">
      <w:start w:val="1"/>
      <w:numFmt w:val="decimal"/>
      <w:pStyle w:val="2"/>
      <w:lvlText w:val="%1.%2."/>
      <w:lvlJc w:val="left"/>
      <w:pPr>
        <w:tabs>
          <w:tab w:val="left" w:pos="567"/>
        </w:tabs>
        <w:ind w:left="567" w:hanging="567"/>
      </w:pPr>
      <w:rPr>
        <w:rFonts w:hint="eastAsia"/>
        <w:b/>
        <w:i w:val="0"/>
        <w:sz w:val="30"/>
      </w:rPr>
    </w:lvl>
    <w:lvl w:ilvl="2">
      <w:start w:val="1"/>
      <w:numFmt w:val="decimal"/>
      <w:lvlText w:val="%1.%2.%3."/>
      <w:lvlJc w:val="left"/>
      <w:pPr>
        <w:tabs>
          <w:tab w:val="left" w:pos="709"/>
        </w:tabs>
        <w:ind w:left="709" w:hanging="709"/>
      </w:pPr>
      <w:rPr>
        <w:rFonts w:hint="eastAsia"/>
        <w:b/>
        <w:i w:val="0"/>
        <w:sz w:val="28"/>
      </w:rPr>
    </w:lvl>
    <w:lvl w:ilvl="3">
      <w:start w:val="1"/>
      <w:numFmt w:val="decimal"/>
      <w:lvlText w:val="%1.%2.%3.%4."/>
      <w:lvlJc w:val="left"/>
      <w:pPr>
        <w:tabs>
          <w:tab w:val="left" w:pos="851"/>
        </w:tabs>
        <w:ind w:left="851" w:hanging="851"/>
      </w:pPr>
      <w:rPr>
        <w:rFonts w:hint="eastAsia"/>
      </w:rPr>
    </w:lvl>
    <w:lvl w:ilvl="4">
      <w:start w:val="1"/>
      <w:numFmt w:val="decimal"/>
      <w:lvlText w:val="%1.%2.%3.%4.%5."/>
      <w:lvlJc w:val="left"/>
      <w:pPr>
        <w:tabs>
          <w:tab w:val="left" w:pos="992"/>
        </w:tabs>
        <w:ind w:left="992" w:hanging="992"/>
      </w:pPr>
      <w:rPr>
        <w:rFonts w:hint="eastAsia"/>
      </w:rPr>
    </w:lvl>
    <w:lvl w:ilvl="5">
      <w:start w:val="1"/>
      <w:numFmt w:val="decimal"/>
      <w:lvlText w:val="%1.%2.%3.%4.%5.%6."/>
      <w:lvlJc w:val="left"/>
      <w:pPr>
        <w:tabs>
          <w:tab w:val="left" w:pos="1134"/>
        </w:tabs>
        <w:ind w:left="1134" w:hanging="1134"/>
      </w:pPr>
      <w:rPr>
        <w:rFonts w:hint="eastAsia"/>
      </w:rPr>
    </w:lvl>
    <w:lvl w:ilvl="6">
      <w:start w:val="1"/>
      <w:numFmt w:val="decimal"/>
      <w:lvlText w:val="%1.%2.%3.%4.%5.%6.%7."/>
      <w:lvlJc w:val="left"/>
      <w:pPr>
        <w:tabs>
          <w:tab w:val="left" w:pos="1276"/>
        </w:tabs>
        <w:ind w:left="1276" w:hanging="1276"/>
      </w:pPr>
      <w:rPr>
        <w:rFonts w:hint="eastAsia"/>
      </w:rPr>
    </w:lvl>
    <w:lvl w:ilvl="7">
      <w:start w:val="1"/>
      <w:numFmt w:val="decimal"/>
      <w:lvlText w:val="%1.%2.%3.%4.%5.%6.%7.%8."/>
      <w:lvlJc w:val="left"/>
      <w:pPr>
        <w:tabs>
          <w:tab w:val="left" w:pos="1418"/>
        </w:tabs>
        <w:ind w:left="1418" w:hanging="1418"/>
      </w:pPr>
      <w:rPr>
        <w:rFonts w:hint="eastAsia"/>
      </w:rPr>
    </w:lvl>
    <w:lvl w:ilvl="8">
      <w:start w:val="1"/>
      <w:numFmt w:val="decimal"/>
      <w:lvlText w:val="%1.%2.%3.%4.%5.%6.%7.%8.%9."/>
      <w:lvlJc w:val="left"/>
      <w:pPr>
        <w:tabs>
          <w:tab w:val="left" w:pos="1559"/>
        </w:tabs>
        <w:ind w:left="1559" w:hanging="1559"/>
      </w:pPr>
      <w:rPr>
        <w:rFonts w:hint="eastAsia"/>
      </w:rPr>
    </w:lvl>
  </w:abstractNum>
  <w:abstractNum w:abstractNumId="5" w15:restartNumberingAfterBreak="0">
    <w:nsid w:val="31BF3A17"/>
    <w:multiLevelType w:val="multilevel"/>
    <w:tmpl w:val="31BF3A17"/>
    <w:lvl w:ilvl="0">
      <w:start w:val="1"/>
      <w:numFmt w:val="japaneseCounting"/>
      <w:lvlText w:val="第%1章"/>
      <w:lvlJc w:val="left"/>
      <w:pPr>
        <w:ind w:left="1650" w:hanging="1080"/>
      </w:pPr>
      <w:rPr>
        <w:rFonts w:hint="default"/>
      </w:rPr>
    </w:lvl>
    <w:lvl w:ilvl="1">
      <w:start w:val="1"/>
      <w:numFmt w:val="lowerLetter"/>
      <w:lvlText w:val="%2)"/>
      <w:lvlJc w:val="left"/>
      <w:pPr>
        <w:ind w:left="1410" w:hanging="420"/>
      </w:pPr>
    </w:lvl>
    <w:lvl w:ilvl="2">
      <w:start w:val="1"/>
      <w:numFmt w:val="lowerRoman"/>
      <w:lvlText w:val="%3."/>
      <w:lvlJc w:val="right"/>
      <w:pPr>
        <w:ind w:left="1830" w:hanging="420"/>
      </w:pPr>
    </w:lvl>
    <w:lvl w:ilvl="3">
      <w:start w:val="1"/>
      <w:numFmt w:val="decimal"/>
      <w:lvlText w:val="%4."/>
      <w:lvlJc w:val="left"/>
      <w:pPr>
        <w:ind w:left="2250" w:hanging="420"/>
      </w:pPr>
    </w:lvl>
    <w:lvl w:ilvl="4">
      <w:start w:val="1"/>
      <w:numFmt w:val="lowerLetter"/>
      <w:lvlText w:val="%5)"/>
      <w:lvlJc w:val="left"/>
      <w:pPr>
        <w:ind w:left="2670" w:hanging="420"/>
      </w:pPr>
    </w:lvl>
    <w:lvl w:ilvl="5">
      <w:start w:val="1"/>
      <w:numFmt w:val="lowerRoman"/>
      <w:lvlText w:val="%6."/>
      <w:lvlJc w:val="right"/>
      <w:pPr>
        <w:ind w:left="3090" w:hanging="420"/>
      </w:pPr>
    </w:lvl>
    <w:lvl w:ilvl="6">
      <w:start w:val="1"/>
      <w:numFmt w:val="decimal"/>
      <w:lvlText w:val="%7."/>
      <w:lvlJc w:val="left"/>
      <w:pPr>
        <w:ind w:left="3510" w:hanging="420"/>
      </w:pPr>
    </w:lvl>
    <w:lvl w:ilvl="7">
      <w:start w:val="1"/>
      <w:numFmt w:val="lowerLetter"/>
      <w:lvlText w:val="%8)"/>
      <w:lvlJc w:val="left"/>
      <w:pPr>
        <w:ind w:left="3930" w:hanging="420"/>
      </w:pPr>
    </w:lvl>
    <w:lvl w:ilvl="8">
      <w:start w:val="1"/>
      <w:numFmt w:val="lowerRoman"/>
      <w:lvlText w:val="%9."/>
      <w:lvlJc w:val="right"/>
      <w:pPr>
        <w:ind w:left="4350" w:hanging="420"/>
      </w:pPr>
    </w:lvl>
  </w:abstractNum>
  <w:num w:numId="1" w16cid:durableId="535192968">
    <w:abstractNumId w:val="4"/>
  </w:num>
  <w:num w:numId="2" w16cid:durableId="220988156">
    <w:abstractNumId w:val="5"/>
  </w:num>
  <w:num w:numId="3" w16cid:durableId="207956957">
    <w:abstractNumId w:val="3"/>
  </w:num>
  <w:num w:numId="4" w16cid:durableId="1745951166">
    <w:abstractNumId w:val="2"/>
  </w:num>
  <w:num w:numId="5" w16cid:durableId="1919561466">
    <w:abstractNumId w:val="1"/>
  </w:num>
  <w:num w:numId="6" w16cid:durableId="21001017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51215561"/>
    <w:rsid w:val="0009023A"/>
    <w:rsid w:val="000C7F40"/>
    <w:rsid w:val="000E3875"/>
    <w:rsid w:val="00155AB5"/>
    <w:rsid w:val="001924E5"/>
    <w:rsid w:val="001E4FAB"/>
    <w:rsid w:val="00222E6B"/>
    <w:rsid w:val="00262FE5"/>
    <w:rsid w:val="00347CAA"/>
    <w:rsid w:val="00350002"/>
    <w:rsid w:val="00367971"/>
    <w:rsid w:val="00377767"/>
    <w:rsid w:val="003C62B6"/>
    <w:rsid w:val="003F1366"/>
    <w:rsid w:val="00403EE1"/>
    <w:rsid w:val="00404771"/>
    <w:rsid w:val="0042352D"/>
    <w:rsid w:val="00463451"/>
    <w:rsid w:val="00485EC6"/>
    <w:rsid w:val="004D6D9B"/>
    <w:rsid w:val="00542713"/>
    <w:rsid w:val="00595E1F"/>
    <w:rsid w:val="005A25EE"/>
    <w:rsid w:val="005D3E9A"/>
    <w:rsid w:val="00705117"/>
    <w:rsid w:val="007949DE"/>
    <w:rsid w:val="009344A5"/>
    <w:rsid w:val="00A61404"/>
    <w:rsid w:val="00A72812"/>
    <w:rsid w:val="00AF5D71"/>
    <w:rsid w:val="00B20958"/>
    <w:rsid w:val="00B84223"/>
    <w:rsid w:val="00C10DD7"/>
    <w:rsid w:val="00D60148"/>
    <w:rsid w:val="00D73191"/>
    <w:rsid w:val="00DA58FA"/>
    <w:rsid w:val="00E175B0"/>
    <w:rsid w:val="00E35EDA"/>
    <w:rsid w:val="00E47398"/>
    <w:rsid w:val="00E54255"/>
    <w:rsid w:val="00EA0277"/>
    <w:rsid w:val="00FC24CC"/>
    <w:rsid w:val="01B6599D"/>
    <w:rsid w:val="023B2AFC"/>
    <w:rsid w:val="035F31EB"/>
    <w:rsid w:val="03643298"/>
    <w:rsid w:val="03765A89"/>
    <w:rsid w:val="04656760"/>
    <w:rsid w:val="04811EF5"/>
    <w:rsid w:val="04865F1B"/>
    <w:rsid w:val="04E77680"/>
    <w:rsid w:val="05474B9B"/>
    <w:rsid w:val="060C4319"/>
    <w:rsid w:val="073038CA"/>
    <w:rsid w:val="07860A1C"/>
    <w:rsid w:val="07931456"/>
    <w:rsid w:val="07B44D0D"/>
    <w:rsid w:val="07B6183E"/>
    <w:rsid w:val="081D5873"/>
    <w:rsid w:val="081E57A8"/>
    <w:rsid w:val="088A4C65"/>
    <w:rsid w:val="088C5030"/>
    <w:rsid w:val="098B4CC4"/>
    <w:rsid w:val="09E460EE"/>
    <w:rsid w:val="0A050431"/>
    <w:rsid w:val="0AB34DA5"/>
    <w:rsid w:val="0AD64028"/>
    <w:rsid w:val="0B98590F"/>
    <w:rsid w:val="0BB03826"/>
    <w:rsid w:val="0BCE647B"/>
    <w:rsid w:val="0C1C3C1F"/>
    <w:rsid w:val="0D1C1DD0"/>
    <w:rsid w:val="0E1C3D46"/>
    <w:rsid w:val="0E3A31ED"/>
    <w:rsid w:val="0E6F229E"/>
    <w:rsid w:val="0EF21B87"/>
    <w:rsid w:val="0F5C49B6"/>
    <w:rsid w:val="10814D64"/>
    <w:rsid w:val="108B33FA"/>
    <w:rsid w:val="10A12E99"/>
    <w:rsid w:val="10D42ED5"/>
    <w:rsid w:val="113F27C4"/>
    <w:rsid w:val="11F44851"/>
    <w:rsid w:val="11F52345"/>
    <w:rsid w:val="11F84237"/>
    <w:rsid w:val="1322572F"/>
    <w:rsid w:val="13244015"/>
    <w:rsid w:val="13835AA2"/>
    <w:rsid w:val="13E47001"/>
    <w:rsid w:val="18835EC0"/>
    <w:rsid w:val="1ACA0B93"/>
    <w:rsid w:val="1B0431EE"/>
    <w:rsid w:val="1C274FD1"/>
    <w:rsid w:val="1C2F713F"/>
    <w:rsid w:val="1C9D0F35"/>
    <w:rsid w:val="1CE62AFA"/>
    <w:rsid w:val="1D226ED6"/>
    <w:rsid w:val="1D812687"/>
    <w:rsid w:val="1DA65053"/>
    <w:rsid w:val="1DFC44AE"/>
    <w:rsid w:val="1E4E7213"/>
    <w:rsid w:val="1F7A5B3A"/>
    <w:rsid w:val="1F9B082E"/>
    <w:rsid w:val="201E4241"/>
    <w:rsid w:val="2053446D"/>
    <w:rsid w:val="21794CE2"/>
    <w:rsid w:val="220861AE"/>
    <w:rsid w:val="223631C6"/>
    <w:rsid w:val="231E5247"/>
    <w:rsid w:val="233601A4"/>
    <w:rsid w:val="23B50C57"/>
    <w:rsid w:val="24F2177E"/>
    <w:rsid w:val="259D2D82"/>
    <w:rsid w:val="2669315F"/>
    <w:rsid w:val="28AB573B"/>
    <w:rsid w:val="28D50E52"/>
    <w:rsid w:val="28F83638"/>
    <w:rsid w:val="298B5AA6"/>
    <w:rsid w:val="2A4D6571"/>
    <w:rsid w:val="2ABD0763"/>
    <w:rsid w:val="2AD47E5D"/>
    <w:rsid w:val="2B2D606B"/>
    <w:rsid w:val="2B6174EC"/>
    <w:rsid w:val="2BB54A6B"/>
    <w:rsid w:val="2BCE387A"/>
    <w:rsid w:val="2BDB6636"/>
    <w:rsid w:val="2C434FF0"/>
    <w:rsid w:val="2D44332F"/>
    <w:rsid w:val="2DC366EC"/>
    <w:rsid w:val="2DD14996"/>
    <w:rsid w:val="2E93312D"/>
    <w:rsid w:val="2EA1609E"/>
    <w:rsid w:val="2EC12A20"/>
    <w:rsid w:val="2FB339F6"/>
    <w:rsid w:val="30162B97"/>
    <w:rsid w:val="308767BC"/>
    <w:rsid w:val="309F2020"/>
    <w:rsid w:val="32593FC4"/>
    <w:rsid w:val="32786166"/>
    <w:rsid w:val="333D5A45"/>
    <w:rsid w:val="33762623"/>
    <w:rsid w:val="33E178FA"/>
    <w:rsid w:val="33E3553C"/>
    <w:rsid w:val="34057583"/>
    <w:rsid w:val="34AC6D41"/>
    <w:rsid w:val="351C6BCD"/>
    <w:rsid w:val="35405438"/>
    <w:rsid w:val="35906E3A"/>
    <w:rsid w:val="359E007A"/>
    <w:rsid w:val="36AE43D2"/>
    <w:rsid w:val="36C27BFC"/>
    <w:rsid w:val="36F837F7"/>
    <w:rsid w:val="371A7600"/>
    <w:rsid w:val="37986A3C"/>
    <w:rsid w:val="37DE63DD"/>
    <w:rsid w:val="38C778D7"/>
    <w:rsid w:val="38EB788E"/>
    <w:rsid w:val="39CF5955"/>
    <w:rsid w:val="39FE7FD7"/>
    <w:rsid w:val="3A104F42"/>
    <w:rsid w:val="3A4E6FE7"/>
    <w:rsid w:val="3AAE705D"/>
    <w:rsid w:val="3AE33687"/>
    <w:rsid w:val="3B833832"/>
    <w:rsid w:val="3BB14396"/>
    <w:rsid w:val="3BB15099"/>
    <w:rsid w:val="3BD53500"/>
    <w:rsid w:val="3BF26D46"/>
    <w:rsid w:val="3BF73EEF"/>
    <w:rsid w:val="3C0B1947"/>
    <w:rsid w:val="3C987145"/>
    <w:rsid w:val="3CE55132"/>
    <w:rsid w:val="3D6174B2"/>
    <w:rsid w:val="3D6E04C1"/>
    <w:rsid w:val="3E8816B1"/>
    <w:rsid w:val="40AC3604"/>
    <w:rsid w:val="412D7DE4"/>
    <w:rsid w:val="41543AE7"/>
    <w:rsid w:val="432243D8"/>
    <w:rsid w:val="43972A39"/>
    <w:rsid w:val="439A53DC"/>
    <w:rsid w:val="43F47C9C"/>
    <w:rsid w:val="444B2EAA"/>
    <w:rsid w:val="44605A2C"/>
    <w:rsid w:val="458C18A0"/>
    <w:rsid w:val="45912C6B"/>
    <w:rsid w:val="459958C5"/>
    <w:rsid w:val="47604D6E"/>
    <w:rsid w:val="47BA4E75"/>
    <w:rsid w:val="480B10C3"/>
    <w:rsid w:val="48AF74EE"/>
    <w:rsid w:val="49757DE9"/>
    <w:rsid w:val="4A833D3B"/>
    <w:rsid w:val="4AAC3BEC"/>
    <w:rsid w:val="4AB730C6"/>
    <w:rsid w:val="4ADD3985"/>
    <w:rsid w:val="4AEA094E"/>
    <w:rsid w:val="4AFB244D"/>
    <w:rsid w:val="4B472385"/>
    <w:rsid w:val="4B586B6D"/>
    <w:rsid w:val="4BE1475E"/>
    <w:rsid w:val="4BFE097F"/>
    <w:rsid w:val="4C2A00DB"/>
    <w:rsid w:val="4CE12913"/>
    <w:rsid w:val="4CEF1F9C"/>
    <w:rsid w:val="4D0248B2"/>
    <w:rsid w:val="4D8E16FD"/>
    <w:rsid w:val="4D9870E7"/>
    <w:rsid w:val="4E040BF4"/>
    <w:rsid w:val="4E7C741E"/>
    <w:rsid w:val="4ECD77CA"/>
    <w:rsid w:val="4F1375CA"/>
    <w:rsid w:val="4F781129"/>
    <w:rsid w:val="51007420"/>
    <w:rsid w:val="51215561"/>
    <w:rsid w:val="51EB0AC5"/>
    <w:rsid w:val="535726B3"/>
    <w:rsid w:val="53A9537C"/>
    <w:rsid w:val="53BB741B"/>
    <w:rsid w:val="545D5952"/>
    <w:rsid w:val="54AA2FA2"/>
    <w:rsid w:val="54F22231"/>
    <w:rsid w:val="55211969"/>
    <w:rsid w:val="55CB78A6"/>
    <w:rsid w:val="56146741"/>
    <w:rsid w:val="56215BBD"/>
    <w:rsid w:val="567112D5"/>
    <w:rsid w:val="567A55AD"/>
    <w:rsid w:val="56F6746E"/>
    <w:rsid w:val="57BC6FCD"/>
    <w:rsid w:val="57D029E0"/>
    <w:rsid w:val="57D50289"/>
    <w:rsid w:val="57EB3783"/>
    <w:rsid w:val="58923E30"/>
    <w:rsid w:val="5A230A7F"/>
    <w:rsid w:val="5AA052BE"/>
    <w:rsid w:val="5B1D2573"/>
    <w:rsid w:val="5BBA702D"/>
    <w:rsid w:val="5DD85B35"/>
    <w:rsid w:val="5EB54E98"/>
    <w:rsid w:val="5EC833BE"/>
    <w:rsid w:val="5F5371D6"/>
    <w:rsid w:val="5FD623F5"/>
    <w:rsid w:val="5FF4420F"/>
    <w:rsid w:val="60140BC2"/>
    <w:rsid w:val="60890B18"/>
    <w:rsid w:val="61113F96"/>
    <w:rsid w:val="61881034"/>
    <w:rsid w:val="62354B71"/>
    <w:rsid w:val="62617EBB"/>
    <w:rsid w:val="62B9301F"/>
    <w:rsid w:val="63011008"/>
    <w:rsid w:val="63F2458C"/>
    <w:rsid w:val="64A91EAA"/>
    <w:rsid w:val="64E33BD5"/>
    <w:rsid w:val="65451723"/>
    <w:rsid w:val="65565F5B"/>
    <w:rsid w:val="65E05E54"/>
    <w:rsid w:val="65F32544"/>
    <w:rsid w:val="6636514C"/>
    <w:rsid w:val="665A07BE"/>
    <w:rsid w:val="673C6E74"/>
    <w:rsid w:val="676A191E"/>
    <w:rsid w:val="677D6DD7"/>
    <w:rsid w:val="683313D3"/>
    <w:rsid w:val="684868C5"/>
    <w:rsid w:val="687913EB"/>
    <w:rsid w:val="68D8789D"/>
    <w:rsid w:val="691F6411"/>
    <w:rsid w:val="6935400F"/>
    <w:rsid w:val="6A152CEC"/>
    <w:rsid w:val="6A585C24"/>
    <w:rsid w:val="6A731375"/>
    <w:rsid w:val="6A743396"/>
    <w:rsid w:val="6AC460DD"/>
    <w:rsid w:val="6B5069D6"/>
    <w:rsid w:val="6B6E1C17"/>
    <w:rsid w:val="6B723ACA"/>
    <w:rsid w:val="6BDE5874"/>
    <w:rsid w:val="6BFB1767"/>
    <w:rsid w:val="6C564BA6"/>
    <w:rsid w:val="6C8764FF"/>
    <w:rsid w:val="6C9F376B"/>
    <w:rsid w:val="6D713023"/>
    <w:rsid w:val="6DD16760"/>
    <w:rsid w:val="6DF04A2C"/>
    <w:rsid w:val="6E764F78"/>
    <w:rsid w:val="6EB24030"/>
    <w:rsid w:val="6F15797D"/>
    <w:rsid w:val="6FA25096"/>
    <w:rsid w:val="71736568"/>
    <w:rsid w:val="719156E7"/>
    <w:rsid w:val="71A30EEA"/>
    <w:rsid w:val="71B9468C"/>
    <w:rsid w:val="72912BBC"/>
    <w:rsid w:val="72CA1492"/>
    <w:rsid w:val="73076E41"/>
    <w:rsid w:val="732108D4"/>
    <w:rsid w:val="73216F59"/>
    <w:rsid w:val="736213D0"/>
    <w:rsid w:val="73D70546"/>
    <w:rsid w:val="74D3518E"/>
    <w:rsid w:val="752D1C71"/>
    <w:rsid w:val="755240ED"/>
    <w:rsid w:val="7562746C"/>
    <w:rsid w:val="75B577F2"/>
    <w:rsid w:val="75B63E8B"/>
    <w:rsid w:val="75CA1294"/>
    <w:rsid w:val="76433DA3"/>
    <w:rsid w:val="76A84BC7"/>
    <w:rsid w:val="76F40A6B"/>
    <w:rsid w:val="771B6317"/>
    <w:rsid w:val="774617A6"/>
    <w:rsid w:val="779F33D6"/>
    <w:rsid w:val="77C64219"/>
    <w:rsid w:val="780B228E"/>
    <w:rsid w:val="7855089E"/>
    <w:rsid w:val="787A651B"/>
    <w:rsid w:val="79A1116F"/>
    <w:rsid w:val="79D20FE3"/>
    <w:rsid w:val="7AC11BD7"/>
    <w:rsid w:val="7C0700AB"/>
    <w:rsid w:val="7C622AF4"/>
    <w:rsid w:val="7CDC6896"/>
    <w:rsid w:val="7D476334"/>
    <w:rsid w:val="7D684737"/>
    <w:rsid w:val="7D9B679E"/>
    <w:rsid w:val="7F8D194E"/>
    <w:rsid w:val="7FB615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4FB4BFC"/>
  <w15:docId w15:val="{A43C9957-4C8A-4EEF-9FE3-25B511B6FE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pPr>
        <w:spacing w:after="160" w:line="278" w:lineRule="auto"/>
      </w:pPr>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qFormat="1"/>
    <w:lsdException w:name="toc 2" w:qFormat="1"/>
    <w:lsdException w:name="header" w:qFormat="1"/>
    <w:lsdException w:name="footer" w:qFormat="1"/>
    <w:lsdException w:name="caption" w:semiHidden="1" w:unhideWhenUsed="1" w:qFormat="1"/>
    <w:lsdException w:name="Title" w:qFormat="1"/>
    <w:lsdException w:name="Default Paragraph Font" w:semiHidden="1" w:qFormat="1"/>
    <w:lsdException w:name="Body Text" w:qFormat="1"/>
    <w:lsdException w:name="Subtitle" w:qFormat="1"/>
    <w:lsdException w:name="Date" w:qFormat="1"/>
    <w:lsdException w:name="Hyperlink"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Web)"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paragraph" w:styleId="1">
    <w:name w:val="heading 1"/>
    <w:basedOn w:val="a"/>
    <w:next w:val="a"/>
    <w:qFormat/>
    <w:pPr>
      <w:keepNext/>
      <w:keepLines/>
      <w:numPr>
        <w:numId w:val="1"/>
      </w:numPr>
      <w:spacing w:before="340" w:after="330" w:line="578" w:lineRule="auto"/>
      <w:jc w:val="center"/>
      <w:outlineLvl w:val="0"/>
    </w:pPr>
    <w:rPr>
      <w:rFonts w:eastAsia="黑体"/>
      <w:b/>
      <w:kern w:val="44"/>
      <w:sz w:val="36"/>
    </w:rPr>
  </w:style>
  <w:style w:type="paragraph" w:styleId="2">
    <w:name w:val="heading 2"/>
    <w:basedOn w:val="a"/>
    <w:next w:val="a"/>
    <w:qFormat/>
    <w:pPr>
      <w:keepNext/>
      <w:keepLines/>
      <w:numPr>
        <w:ilvl w:val="1"/>
        <w:numId w:val="1"/>
      </w:numPr>
      <w:tabs>
        <w:tab w:val="left" w:pos="425"/>
      </w:tabs>
      <w:spacing w:before="260" w:after="260" w:line="415" w:lineRule="auto"/>
      <w:jc w:val="center"/>
      <w:outlineLvl w:val="1"/>
    </w:pPr>
    <w:rPr>
      <w:rFonts w:ascii="CG Times" w:hAnsi="CG Times"/>
      <w:b/>
      <w:sz w:val="3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qFormat/>
    <w:pPr>
      <w:spacing w:line="380" w:lineRule="exact"/>
    </w:pPr>
    <w:rPr>
      <w:sz w:val="24"/>
    </w:rPr>
  </w:style>
  <w:style w:type="paragraph" w:styleId="a4">
    <w:name w:val="Plain Text"/>
    <w:basedOn w:val="a"/>
    <w:qFormat/>
    <w:rPr>
      <w:rFonts w:ascii="Thorndale" w:hAnsi="Calibri"/>
      <w:szCs w:val="20"/>
    </w:rPr>
  </w:style>
  <w:style w:type="paragraph" w:styleId="a5">
    <w:name w:val="Date"/>
    <w:basedOn w:val="a"/>
    <w:next w:val="a"/>
    <w:qFormat/>
    <w:rPr>
      <w:kern w:val="0"/>
      <w:sz w:val="24"/>
      <w:szCs w:val="20"/>
    </w:rPr>
  </w:style>
  <w:style w:type="paragraph" w:styleId="a6">
    <w:name w:val="footer"/>
    <w:basedOn w:val="a"/>
    <w:qFormat/>
    <w:pPr>
      <w:tabs>
        <w:tab w:val="center" w:pos="4153"/>
        <w:tab w:val="right" w:pos="8306"/>
      </w:tabs>
      <w:snapToGrid w:val="0"/>
      <w:jc w:val="left"/>
    </w:pPr>
    <w:rPr>
      <w:sz w:val="18"/>
    </w:rPr>
  </w:style>
  <w:style w:type="paragraph" w:styleId="a7">
    <w:name w:val="header"/>
    <w:basedOn w:val="a"/>
    <w:qFormat/>
    <w:pPr>
      <w:pBdr>
        <w:bottom w:val="single" w:sz="6" w:space="1" w:color="auto"/>
      </w:pBdr>
      <w:tabs>
        <w:tab w:val="center" w:pos="4153"/>
        <w:tab w:val="right" w:pos="8306"/>
      </w:tabs>
      <w:snapToGrid w:val="0"/>
      <w:jc w:val="center"/>
    </w:pPr>
    <w:rPr>
      <w:sz w:val="18"/>
    </w:rPr>
  </w:style>
  <w:style w:type="paragraph" w:styleId="TOC1">
    <w:name w:val="toc 1"/>
    <w:basedOn w:val="a"/>
    <w:next w:val="a"/>
    <w:qFormat/>
    <w:pPr>
      <w:tabs>
        <w:tab w:val="right" w:leader="dot" w:pos="9231"/>
      </w:tabs>
      <w:spacing w:line="600" w:lineRule="exact"/>
      <w:jc w:val="center"/>
    </w:pPr>
    <w:rPr>
      <w:rFonts w:ascii="宋体" w:hAnsi="宋体"/>
      <w:bCs/>
      <w:caps/>
      <w:sz w:val="24"/>
    </w:rPr>
  </w:style>
  <w:style w:type="paragraph" w:styleId="TOC2">
    <w:name w:val="toc 2"/>
    <w:basedOn w:val="a"/>
    <w:next w:val="a"/>
    <w:qFormat/>
    <w:pPr>
      <w:tabs>
        <w:tab w:val="right" w:leader="dot" w:pos="9231"/>
      </w:tabs>
      <w:spacing w:line="600" w:lineRule="exact"/>
      <w:ind w:leftChars="200" w:left="422"/>
    </w:pPr>
    <w:rPr>
      <w:rFonts w:ascii="宋体" w:hAnsi="宋体"/>
      <w:sz w:val="24"/>
    </w:rPr>
  </w:style>
  <w:style w:type="paragraph" w:styleId="a8">
    <w:name w:val="Normal (Web)"/>
    <w:basedOn w:val="a"/>
    <w:qFormat/>
    <w:pPr>
      <w:jc w:val="left"/>
    </w:pPr>
    <w:rPr>
      <w:rFonts w:ascii="Calibri" w:hAnsi="Calibri"/>
      <w:kern w:val="0"/>
      <w:sz w:val="24"/>
    </w:rPr>
  </w:style>
  <w:style w:type="character" w:styleId="a9">
    <w:name w:val="Hyperlink"/>
    <w:qFormat/>
    <w:rPr>
      <w:color w:val="0000FF"/>
      <w:u w:val="single"/>
    </w:rPr>
  </w:style>
  <w:style w:type="paragraph" w:customStyle="1" w:styleId="10">
    <w:name w:val="正文缩进1"/>
    <w:basedOn w:val="a"/>
    <w:qFormat/>
    <w:pPr>
      <w:ind w:firstLine="420"/>
    </w:pPr>
  </w:style>
  <w:style w:type="paragraph" w:customStyle="1" w:styleId="11">
    <w:name w:val="纯文本1"/>
    <w:basedOn w:val="a"/>
    <w:qFormat/>
    <w:rPr>
      <w:rFonts w:ascii="宋体" w:hAnsi="Courier New"/>
    </w:rPr>
  </w:style>
  <w:style w:type="paragraph" w:customStyle="1" w:styleId="51">
    <w:name w:val="列表编号 51"/>
    <w:basedOn w:val="a"/>
    <w:qFormat/>
    <w:pPr>
      <w:tabs>
        <w:tab w:val="left" w:pos="1005"/>
      </w:tabs>
      <w:ind w:left="1005" w:hanging="435"/>
    </w:pPr>
  </w:style>
  <w:style w:type="paragraph" w:customStyle="1" w:styleId="p00">
    <w:name w:val="p0_0"/>
    <w:basedOn w:val="a"/>
    <w:qFormat/>
    <w:pPr>
      <w:widowControl/>
    </w:pPr>
    <w:rPr>
      <w:kern w:val="0"/>
      <w:szCs w:val="21"/>
    </w:rPr>
  </w:style>
  <w:style w:type="paragraph" w:customStyle="1" w:styleId="31">
    <w:name w:val="正文文本缩进 31"/>
    <w:basedOn w:val="a"/>
    <w:qFormat/>
    <w:pPr>
      <w:spacing w:after="120"/>
      <w:ind w:leftChars="200" w:left="420"/>
    </w:pPr>
    <w:rPr>
      <w:sz w:val="16"/>
      <w:szCs w:val="16"/>
    </w:rPr>
  </w:style>
  <w:style w:type="paragraph" w:customStyle="1" w:styleId="Default">
    <w:name w:val="Default"/>
    <w:qFormat/>
    <w:pPr>
      <w:widowControl w:val="0"/>
      <w:autoSpaceDE w:val="0"/>
      <w:autoSpaceDN w:val="0"/>
      <w:adjustRightInd w:val="0"/>
    </w:pPr>
    <w:rPr>
      <w:rFonts w:ascii="宋体"/>
      <w:color w:val="000000"/>
      <w:sz w:val="24"/>
      <w:szCs w:val="24"/>
    </w:rPr>
  </w:style>
  <w:style w:type="paragraph" w:customStyle="1" w:styleId="NewNewNewNew">
    <w:name w:val="正文 New New New New"/>
    <w:qFormat/>
    <w:pPr>
      <w:widowControl w:val="0"/>
      <w:jc w:val="both"/>
    </w:pPr>
    <w:rPr>
      <w:szCs w:val="24"/>
    </w:rPr>
  </w:style>
  <w:style w:type="paragraph" w:customStyle="1" w:styleId="111">
    <w:name w:val="正文缩进111"/>
    <w:basedOn w:val="a"/>
    <w:qFormat/>
    <w:pPr>
      <w:adjustRightInd w:val="0"/>
      <w:spacing w:line="360" w:lineRule="auto"/>
      <w:ind w:firstLine="420"/>
    </w:pPr>
    <w:rPr>
      <w:rFonts w:ascii="宋体" w:hAnsi="Arial" w:hint="eastAsia"/>
      <w:kern w:val="0"/>
      <w:sz w:val="24"/>
      <w:szCs w:val="20"/>
    </w:rPr>
  </w:style>
  <w:style w:type="paragraph" w:customStyle="1" w:styleId="aa">
    <w:name w:val="文档正文"/>
    <w:basedOn w:val="a"/>
    <w:qFormat/>
    <w:pPr>
      <w:adjustRightInd w:val="0"/>
      <w:spacing w:after="120" w:line="360" w:lineRule="auto"/>
      <w:ind w:firstLineChars="200" w:firstLine="480"/>
      <w:textAlignment w:val="baseline"/>
    </w:pPr>
    <w:rPr>
      <w:rFonts w:ascii="华文细黑" w:eastAsia="华文细黑" w:hAnsi="华文细黑"/>
      <w:color w:val="000000"/>
      <w:kern w:val="0"/>
      <w:sz w:val="24"/>
      <w:szCs w:val="20"/>
    </w:rPr>
  </w:style>
  <w:style w:type="character" w:customStyle="1" w:styleId="12">
    <w:name w:val="页码1"/>
    <w:basedOn w:val="a0"/>
    <w:qFormat/>
  </w:style>
  <w:style w:type="paragraph" w:customStyle="1" w:styleId="ab">
    <w:name w:val="段"/>
    <w:qFormat/>
    <w:pPr>
      <w:autoSpaceDE w:val="0"/>
      <w:autoSpaceDN w:val="0"/>
      <w:spacing w:line="360" w:lineRule="auto"/>
      <w:ind w:leftChars="100" w:left="100" w:firstLineChars="200" w:firstLine="200"/>
      <w:jc w:val="both"/>
    </w:pPr>
    <w:rPr>
      <w:rFonts w:ascii="Thorndale" w:hAnsi="Cambria" w:cs="Cambria"/>
      <w:sz w:val="21"/>
    </w:rPr>
  </w:style>
  <w:style w:type="character" w:customStyle="1" w:styleId="unnamed11">
    <w:name w:val="unnamed11"/>
    <w:basedOn w:val="a0"/>
    <w:qFormat/>
    <w:rPr>
      <w:sz w:val="21"/>
      <w:szCs w:val="21"/>
    </w:rPr>
  </w:style>
  <w:style w:type="paragraph" w:customStyle="1" w:styleId="ac">
    <w:name w:val="新正文"/>
    <w:basedOn w:val="a"/>
    <w:qFormat/>
    <w:pPr>
      <w:spacing w:after="120" w:line="360" w:lineRule="auto"/>
      <w:ind w:firstLineChars="200" w:firstLine="200"/>
    </w:pPr>
    <w:rPr>
      <w:sz w:val="24"/>
    </w:rPr>
  </w:style>
  <w:style w:type="paragraph" w:customStyle="1" w:styleId="CharCharChar1Char">
    <w:name w:val="Char Char Char1 Char"/>
    <w:basedOn w:val="a"/>
    <w:qFormat/>
    <w:rsid w:val="0009023A"/>
    <w:pPr>
      <w:widowControl/>
      <w:spacing w:line="240" w:lineRule="exact"/>
      <w:jc w:val="left"/>
    </w:pPr>
    <w:rPr>
      <w:rFonts w:ascii="Verdana" w:eastAsia="仿宋_GB2312" w:hAnsi="Verdana" w:cs="Verdana"/>
      <w:kern w:val="0"/>
      <w:sz w:val="24"/>
      <w:lang w:eastAsia="en-US"/>
    </w:rPr>
  </w:style>
  <w:style w:type="character" w:styleId="ad">
    <w:name w:val="Unresolved Mention"/>
    <w:basedOn w:val="a0"/>
    <w:uiPriority w:val="99"/>
    <w:semiHidden/>
    <w:unhideWhenUsed/>
    <w:rsid w:val="00E4739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fjsalt.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88</TotalTime>
  <Pages>28</Pages>
  <Words>6215</Words>
  <Characters>7831</Characters>
  <Application>Microsoft Office Word</Application>
  <DocSecurity>0</DocSecurity>
  <Lines>460</Lines>
  <Paragraphs>312</Paragraphs>
  <ScaleCrop>false</ScaleCrop>
  <Company>福建省晶浦轻化有限公司</Company>
  <LinksUpToDate>false</LinksUpToDate>
  <CharactersWithSpaces>13734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林耀珍</dc:creator>
  <cp:lastModifiedBy>小青 庄</cp:lastModifiedBy>
  <cp:revision>22</cp:revision>
  <cp:lastPrinted>2025-05-12T08:27:00Z</cp:lastPrinted>
  <dcterms:created xsi:type="dcterms:W3CDTF">2025-05-07T03:50:00Z</dcterms:created>
  <dcterms:modified xsi:type="dcterms:W3CDTF">2025-05-12T08:37:00Z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2052-10.8.2.6837</vt:lpwstr>
  </property>
</Properties>
</file>